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p>
    <w:p w:rsidR="00FE0628" w:rsidRPr="005F0A1A" w:rsidRDefault="00E445C1" w:rsidP="00E445C1">
      <w:pPr>
        <w:pStyle w:val="Tytu"/>
        <w:rPr>
          <w:rFonts w:ascii="Arial" w:hAnsi="Arial" w:cs="Arial"/>
          <w:sz w:val="22"/>
          <w:szCs w:val="22"/>
        </w:rPr>
      </w:pPr>
      <w:r>
        <w:rPr>
          <w:noProof/>
        </w:rPr>
        <w:drawing>
          <wp:inline distT="0" distB="0" distL="0" distR="0" wp14:anchorId="3C955F70" wp14:editId="497B14AB">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F512A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Załącznik do uchwały </w:t>
      </w:r>
      <w:r w:rsidR="002C6EDB">
        <w:rPr>
          <w:rFonts w:ascii="Arial" w:hAnsi="Arial" w:cs="Arial"/>
          <w:bCs/>
          <w:sz w:val="22"/>
          <w:szCs w:val="22"/>
        </w:rPr>
        <w:t xml:space="preserve">nr </w:t>
      </w:r>
      <w:r w:rsidR="00F80C08">
        <w:rPr>
          <w:rFonts w:ascii="Arial" w:hAnsi="Arial" w:cs="Arial"/>
          <w:bCs/>
          <w:sz w:val="22"/>
          <w:szCs w:val="22"/>
        </w:rPr>
        <w:t>1157/355/18</w:t>
      </w:r>
    </w:p>
    <w:p w:rsidR="006516BC" w:rsidRPr="002E698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Zarz</w:t>
      </w:r>
      <w:r w:rsidRPr="002E698C">
        <w:rPr>
          <w:rFonts w:ascii="Arial" w:hAnsi="Arial" w:cs="Arial"/>
          <w:sz w:val="22"/>
          <w:szCs w:val="22"/>
        </w:rPr>
        <w:t>ą</w:t>
      </w:r>
      <w:r w:rsidRPr="002E698C">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 dnia </w:t>
      </w:r>
      <w:r w:rsidR="00F80C08">
        <w:rPr>
          <w:rFonts w:ascii="Arial" w:hAnsi="Arial" w:cs="Arial"/>
          <w:bCs/>
          <w:sz w:val="22"/>
          <w:szCs w:val="22"/>
        </w:rPr>
        <w:t xml:space="preserve">9 lipca </w:t>
      </w:r>
      <w:r w:rsidR="00162EFD">
        <w:rPr>
          <w:rFonts w:ascii="Arial" w:hAnsi="Arial" w:cs="Arial"/>
          <w:bCs/>
          <w:sz w:val="22"/>
          <w:szCs w:val="22"/>
        </w:rPr>
        <w:t xml:space="preserve">2018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2E698C" w:rsidP="004A0635">
      <w:pPr>
        <w:pStyle w:val="Nagwek1"/>
        <w:jc w:val="center"/>
      </w:pPr>
      <w:r>
        <w:t>Porozumienie</w:t>
      </w:r>
      <w:r w:rsidR="005F0A1A" w:rsidRPr="00EF6A33">
        <w:t xml:space="preserve"> nr………………….</w:t>
      </w:r>
    </w:p>
    <w:p w:rsidR="006516BC" w:rsidRPr="00EF6A33" w:rsidRDefault="002E698C" w:rsidP="00EF6A33">
      <w:pPr>
        <w:pStyle w:val="Nagwek1"/>
      </w:pPr>
      <w:r>
        <w:t>w sprawie</w:t>
      </w:r>
      <w:r w:rsidR="00F62E46">
        <w:t xml:space="preserve"> dofinansowania</w:t>
      </w:r>
      <w:r w:rsidR="00066939">
        <w:t xml:space="preserve"> P</w:t>
      </w:r>
      <w:r w:rsidR="005F0A1A" w:rsidRPr="00EF6A33">
        <w:t xml:space="preserve">rojektu  </w:t>
      </w:r>
      <w:r w:rsidR="006516BC" w:rsidRPr="00EF6A33">
        <w:t>„.....................................................</w:t>
      </w:r>
      <w:r w:rsidR="005456F9" w:rsidRPr="00EF6A33">
        <w:t>.................</w:t>
      </w:r>
      <w:r w:rsidR="006516BC" w:rsidRPr="00EF6A33">
        <w:t>...............”</w:t>
      </w:r>
    </w:p>
    <w:p w:rsidR="006516BC" w:rsidRPr="00EF6A33" w:rsidRDefault="002E698C" w:rsidP="00E92846">
      <w:pPr>
        <w:pStyle w:val="Nagwek1"/>
        <w:jc w:val="both"/>
      </w:pPr>
      <w:r>
        <w:t xml:space="preserve">realizowanego przez państwową jednostkę budżetową </w:t>
      </w:r>
      <w:r w:rsidR="007B1EA7"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w:t>
      </w:r>
      <w:r w:rsidR="00E92846">
        <w:rPr>
          <w:rFonts w:ascii="Arial" w:hAnsi="Arial" w:cs="Arial"/>
          <w:sz w:val="22"/>
          <w:szCs w:val="22"/>
        </w:rPr>
        <w:t>e</w:t>
      </w:r>
      <w:r w:rsidRPr="005F0A1A">
        <w:rPr>
          <w:rFonts w:ascii="Arial" w:hAnsi="Arial" w:cs="Arial"/>
          <w:sz w:val="22"/>
          <w:szCs w:val="22"/>
        </w:rPr>
        <w:t xml:space="preserve"> dalej „</w:t>
      </w:r>
      <w:r w:rsidR="002E698C">
        <w:rPr>
          <w:rFonts w:ascii="Arial" w:hAnsi="Arial" w:cs="Arial"/>
          <w:sz w:val="22"/>
          <w:szCs w:val="22"/>
        </w:rPr>
        <w:t>Porozumieniem</w:t>
      </w:r>
      <w:r w:rsidRPr="005F0A1A">
        <w:rPr>
          <w:rFonts w:ascii="Arial" w:hAnsi="Arial" w:cs="Arial"/>
          <w:sz w:val="22"/>
          <w:szCs w:val="22"/>
        </w:rPr>
        <w:t>”, zawart</w:t>
      </w:r>
      <w:r w:rsidR="00E92846">
        <w:rPr>
          <w:rFonts w:ascii="Arial" w:hAnsi="Arial" w:cs="Arial"/>
          <w:sz w:val="22"/>
          <w:szCs w:val="22"/>
        </w:rPr>
        <w:t>e</w:t>
      </w:r>
      <w:r w:rsidRPr="005F0A1A">
        <w:rPr>
          <w:rFonts w:ascii="Arial" w:hAnsi="Arial" w:cs="Arial"/>
          <w:sz w:val="22"/>
          <w:szCs w:val="22"/>
        </w:rPr>
        <w:t xml:space="preserve">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w:t>
      </w:r>
      <w:r w:rsidR="002E698C">
        <w:rPr>
          <w:rFonts w:ascii="Arial" w:hAnsi="Arial" w:cs="Arial"/>
          <w:b/>
          <w:bCs/>
          <w:sz w:val="22"/>
          <w:szCs w:val="22"/>
        </w:rPr>
        <w:t>– Skarbem Państwa</w:t>
      </w:r>
      <w:r w:rsidRPr="005F0A1A">
        <w:rPr>
          <w:rFonts w:ascii="Arial" w:hAnsi="Arial" w:cs="Arial"/>
          <w:b/>
          <w:bCs/>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zwanymi dalej „Stronami </w:t>
      </w:r>
      <w:r w:rsidR="002E698C">
        <w:rPr>
          <w:rFonts w:ascii="Arial" w:hAnsi="Arial" w:cs="Arial"/>
          <w:sz w:val="22"/>
          <w:szCs w:val="22"/>
        </w:rPr>
        <w:t>Porozumienia</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5A7C82">
      <w:pPr>
        <w:widowControl w:val="0"/>
        <w:numPr>
          <w:ilvl w:val="0"/>
          <w:numId w:val="22"/>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lastRenderedPageBreak/>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5A7C82">
      <w:pPr>
        <w:pStyle w:val="Akapitzlist"/>
        <w:numPr>
          <w:ilvl w:val="0"/>
          <w:numId w:val="22"/>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47FC9">
        <w:rPr>
          <w:rFonts w:ascii="Arial" w:hAnsi="Arial" w:cs="Arial"/>
          <w:color w:val="000000"/>
          <w:sz w:val="22"/>
          <w:szCs w:val="22"/>
        </w:rPr>
        <w:t xml:space="preserve">, z </w:t>
      </w:r>
      <w:proofErr w:type="spellStart"/>
      <w:r w:rsidR="00947FC9">
        <w:rPr>
          <w:rFonts w:ascii="Arial" w:hAnsi="Arial" w:cs="Arial"/>
          <w:color w:val="000000"/>
          <w:sz w:val="22"/>
          <w:szCs w:val="22"/>
        </w:rPr>
        <w:t>późn</w:t>
      </w:r>
      <w:proofErr w:type="spellEnd"/>
      <w:r w:rsidR="00947FC9">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5A7C82">
      <w:pPr>
        <w:numPr>
          <w:ilvl w:val="0"/>
          <w:numId w:val="22"/>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F512AC">
        <w:rPr>
          <w:rFonts w:ascii="Arial" w:hAnsi="Arial" w:cs="Arial"/>
          <w:color w:val="000000"/>
          <w:sz w:val="22"/>
          <w:szCs w:val="22"/>
        </w:rPr>
        <w:t>.05.</w:t>
      </w:r>
      <w:r w:rsidRPr="005F0A1A">
        <w:rPr>
          <w:rFonts w:ascii="Arial" w:hAnsi="Arial" w:cs="Arial"/>
          <w:color w:val="000000"/>
          <w:sz w:val="22"/>
          <w:szCs w:val="22"/>
        </w:rPr>
        <w:t>2014</w:t>
      </w:r>
      <w:r w:rsidR="00F512AC">
        <w:rPr>
          <w:rFonts w:ascii="Arial" w:hAnsi="Arial" w:cs="Arial"/>
          <w:color w:val="000000"/>
          <w:sz w:val="22"/>
          <w:szCs w:val="22"/>
        </w:rPr>
        <w:t xml:space="preserve">, str. 5,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5A7C82">
      <w:pPr>
        <w:widowControl w:val="0"/>
        <w:numPr>
          <w:ilvl w:val="0"/>
          <w:numId w:val="22"/>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F512AC">
        <w:rPr>
          <w:rFonts w:ascii="Arial" w:hAnsi="Arial" w:cs="Arial"/>
          <w:sz w:val="22"/>
          <w:szCs w:val="22"/>
        </w:rPr>
        <w:t>.06.</w:t>
      </w:r>
      <w:r w:rsidRPr="005F0A1A">
        <w:rPr>
          <w:rFonts w:ascii="Arial" w:hAnsi="Arial" w:cs="Arial"/>
          <w:sz w:val="22"/>
          <w:szCs w:val="22"/>
        </w:rPr>
        <w:t>2014</w:t>
      </w:r>
      <w:r w:rsidR="00994157">
        <w:rPr>
          <w:rFonts w:ascii="Arial" w:hAnsi="Arial" w:cs="Arial"/>
          <w:sz w:val="22"/>
          <w:szCs w:val="22"/>
        </w:rPr>
        <w:t>,</w:t>
      </w:r>
      <w:r w:rsidR="00F512AC" w:rsidRPr="00F512AC">
        <w:rPr>
          <w:rFonts w:ascii="Arial" w:hAnsi="Arial" w:cs="Arial"/>
          <w:color w:val="000000"/>
          <w:sz w:val="22"/>
          <w:szCs w:val="22"/>
        </w:rPr>
        <w:t xml:space="preserve"> </w:t>
      </w:r>
      <w:r w:rsidR="00F512AC">
        <w:rPr>
          <w:rFonts w:ascii="Arial" w:hAnsi="Arial" w:cs="Arial"/>
          <w:color w:val="000000"/>
          <w:sz w:val="22"/>
          <w:szCs w:val="22"/>
        </w:rPr>
        <w:t xml:space="preserve">str. 1,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sz w:val="22"/>
          <w:szCs w:val="22"/>
        </w:rPr>
        <w:t>);</w:t>
      </w:r>
    </w:p>
    <w:p w:rsidR="006516BC" w:rsidRPr="005F0A1A" w:rsidRDefault="006516BC" w:rsidP="005A7C82">
      <w:pPr>
        <w:widowControl w:val="0"/>
        <w:numPr>
          <w:ilvl w:val="0"/>
          <w:numId w:val="22"/>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F512AC">
        <w:rPr>
          <w:rFonts w:ascii="Arial" w:hAnsi="Arial" w:cs="Arial"/>
          <w:sz w:val="22"/>
          <w:szCs w:val="22"/>
        </w:rPr>
        <w:t>.12.</w:t>
      </w:r>
      <w:r w:rsidRPr="005F0A1A">
        <w:rPr>
          <w:rFonts w:ascii="Arial" w:hAnsi="Arial" w:cs="Arial"/>
          <w:sz w:val="22"/>
          <w:szCs w:val="22"/>
        </w:rPr>
        <w:t>2013</w:t>
      </w:r>
      <w:r w:rsidR="00F512AC">
        <w:rPr>
          <w:rFonts w:ascii="Arial" w:hAnsi="Arial" w:cs="Arial"/>
          <w:sz w:val="22"/>
          <w:szCs w:val="22"/>
        </w:rPr>
        <w:t>, str. 1</w:t>
      </w:r>
      <w:r w:rsidRPr="005F0A1A">
        <w:rPr>
          <w:rFonts w:ascii="Arial" w:hAnsi="Arial" w:cs="Arial"/>
          <w:sz w:val="22"/>
          <w:szCs w:val="22"/>
        </w:rPr>
        <w:t>);</w:t>
      </w:r>
    </w:p>
    <w:p w:rsidR="006516BC" w:rsidRDefault="006516BC" w:rsidP="005A7C82">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F512AC">
        <w:rPr>
          <w:rFonts w:ascii="Arial" w:hAnsi="Arial" w:cs="Arial"/>
          <w:sz w:val="22"/>
          <w:szCs w:val="22"/>
        </w:rPr>
        <w:t>.</w:t>
      </w:r>
      <w:r w:rsidR="00524C12">
        <w:rPr>
          <w:rFonts w:ascii="Arial" w:hAnsi="Arial" w:cs="Arial"/>
          <w:sz w:val="22"/>
          <w:szCs w:val="22"/>
        </w:rPr>
        <w:t>0</w:t>
      </w:r>
      <w:r w:rsidR="00F512AC">
        <w:rPr>
          <w:rFonts w:ascii="Arial" w:hAnsi="Arial" w:cs="Arial"/>
          <w:sz w:val="22"/>
          <w:szCs w:val="22"/>
        </w:rPr>
        <w:t>3.</w:t>
      </w:r>
      <w:r w:rsidRPr="005F0A1A">
        <w:rPr>
          <w:rFonts w:ascii="Arial" w:hAnsi="Arial" w:cs="Arial"/>
          <w:sz w:val="22"/>
          <w:szCs w:val="22"/>
        </w:rPr>
        <w:t>2014</w:t>
      </w:r>
      <w:r w:rsidR="00F512AC">
        <w:rPr>
          <w:rFonts w:ascii="Arial" w:hAnsi="Arial" w:cs="Arial"/>
          <w:sz w:val="22"/>
          <w:szCs w:val="22"/>
        </w:rPr>
        <w:t>, str. 1</w:t>
      </w:r>
      <w:r w:rsidRPr="005F0A1A">
        <w:rPr>
          <w:rFonts w:ascii="Arial" w:hAnsi="Arial" w:cs="Arial"/>
          <w:sz w:val="22"/>
          <w:szCs w:val="22"/>
        </w:rPr>
        <w:t>);</w:t>
      </w:r>
    </w:p>
    <w:p w:rsidR="00AB3E6E" w:rsidRPr="00AB3E6E" w:rsidRDefault="00AB3E6E" w:rsidP="005A7C82">
      <w:pPr>
        <w:widowControl w:val="0"/>
        <w:numPr>
          <w:ilvl w:val="0"/>
          <w:numId w:val="22"/>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w:t>
      </w:r>
      <w:r w:rsidR="00F25762">
        <w:rPr>
          <w:rFonts w:ascii="Arial" w:hAnsi="Arial" w:cs="Arial"/>
          <w:sz w:val="22"/>
          <w:szCs w:val="22"/>
        </w:rPr>
        <w:t xml:space="preserve">Europejskiego i Rady (UE) </w:t>
      </w:r>
      <w:r w:rsidRPr="005D6CB2">
        <w:rPr>
          <w:rFonts w:ascii="Arial" w:hAnsi="Arial" w:cs="Arial"/>
          <w:sz w:val="22"/>
          <w:szCs w:val="22"/>
        </w:rPr>
        <w:t xml:space="preserve">2016/679 z dnia 27 kwietnia 2016 r. w sprawie ochrony osób fizycznych w związku z przetwarzaniem danych osobowych i w sprawie swobodnego przepływu takich danych oraz uchylenia dyrektywy 95/46/WE (ogólne rozporządzenie o ochronie danych) (Dz. Urz. UE L 119 z </w:t>
      </w:r>
      <w:r w:rsidR="00F25762">
        <w:rPr>
          <w:rFonts w:ascii="Arial" w:hAnsi="Arial" w:cs="Arial"/>
          <w:sz w:val="22"/>
          <w:szCs w:val="22"/>
        </w:rPr>
        <w:t>0</w:t>
      </w:r>
      <w:r w:rsidRPr="005D6CB2">
        <w:rPr>
          <w:rFonts w:ascii="Arial" w:hAnsi="Arial" w:cs="Arial"/>
          <w:sz w:val="22"/>
          <w:szCs w:val="22"/>
        </w:rPr>
        <w:t>4.05.2016, str. 1</w:t>
      </w:r>
      <w:r w:rsidR="003E0F4C">
        <w:rPr>
          <w:rFonts w:ascii="Arial" w:hAnsi="Arial" w:cs="Arial"/>
          <w:sz w:val="22"/>
          <w:szCs w:val="22"/>
        </w:rPr>
        <w:t xml:space="preserve">, z </w:t>
      </w:r>
      <w:proofErr w:type="spellStart"/>
      <w:r w:rsidR="003E0F4C">
        <w:rPr>
          <w:rFonts w:ascii="Arial" w:hAnsi="Arial" w:cs="Arial"/>
          <w:sz w:val="22"/>
          <w:szCs w:val="22"/>
        </w:rPr>
        <w:t>późn</w:t>
      </w:r>
      <w:proofErr w:type="spellEnd"/>
      <w:r w:rsidR="003E0F4C">
        <w:rPr>
          <w:rFonts w:ascii="Arial" w:hAnsi="Arial" w:cs="Arial"/>
          <w:sz w:val="22"/>
          <w:szCs w:val="22"/>
        </w:rPr>
        <w:t>. zm.</w:t>
      </w:r>
      <w:r w:rsidRPr="005D6CB2">
        <w:rPr>
          <w:rFonts w:ascii="Arial" w:hAnsi="Arial" w:cs="Arial"/>
          <w:sz w:val="22"/>
          <w:szCs w:val="22"/>
        </w:rPr>
        <w:t>)</w:t>
      </w:r>
      <w:r w:rsidR="00673BFA">
        <w:rPr>
          <w:rFonts w:ascii="Arial" w:hAnsi="Arial" w:cs="Arial"/>
          <w:sz w:val="22"/>
          <w:szCs w:val="22"/>
        </w:rPr>
        <w:t xml:space="preserve"> zwanego dalej </w:t>
      </w:r>
      <w:r w:rsidR="000D7FE3">
        <w:rPr>
          <w:rFonts w:ascii="Arial" w:hAnsi="Arial" w:cs="Arial"/>
          <w:sz w:val="22"/>
          <w:szCs w:val="22"/>
        </w:rPr>
        <w:t>„</w:t>
      </w:r>
      <w:r w:rsidR="00673BFA">
        <w:rPr>
          <w:rFonts w:ascii="Arial" w:hAnsi="Arial" w:cs="Arial"/>
          <w:sz w:val="22"/>
          <w:szCs w:val="22"/>
        </w:rPr>
        <w:t>RODO</w:t>
      </w:r>
      <w:r w:rsidR="000D7FE3">
        <w:rPr>
          <w:rFonts w:ascii="Arial" w:hAnsi="Arial" w:cs="Arial"/>
          <w:sz w:val="22"/>
          <w:szCs w:val="22"/>
        </w:rPr>
        <w:t>”</w:t>
      </w:r>
      <w:r w:rsidRPr="005D6CB2">
        <w:rPr>
          <w:rFonts w:ascii="Arial" w:hAnsi="Arial" w:cs="Arial"/>
          <w:sz w:val="22"/>
          <w:szCs w:val="22"/>
        </w:rPr>
        <w:t>;</w:t>
      </w:r>
    </w:p>
    <w:p w:rsidR="006516BC" w:rsidRPr="005F0A1A" w:rsidRDefault="006516BC" w:rsidP="005A7C82">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1D7F95">
        <w:rPr>
          <w:rFonts w:ascii="Arial" w:hAnsi="Arial" w:cs="Arial"/>
          <w:sz w:val="22"/>
          <w:szCs w:val="22"/>
        </w:rPr>
        <w:t>7</w:t>
      </w:r>
      <w:r w:rsidR="00655686" w:rsidRPr="005F0A1A">
        <w:rPr>
          <w:rFonts w:ascii="Arial" w:hAnsi="Arial" w:cs="Arial"/>
          <w:sz w:val="22"/>
          <w:szCs w:val="22"/>
        </w:rPr>
        <w:t xml:space="preserve"> r. </w:t>
      </w:r>
      <w:r w:rsidRPr="005F0A1A">
        <w:rPr>
          <w:rFonts w:ascii="Arial" w:hAnsi="Arial" w:cs="Arial"/>
          <w:sz w:val="22"/>
          <w:szCs w:val="22"/>
        </w:rPr>
        <w:t xml:space="preserve">poz. </w:t>
      </w:r>
      <w:r w:rsidR="001D7F95">
        <w:rPr>
          <w:rFonts w:ascii="Arial" w:hAnsi="Arial" w:cs="Arial"/>
          <w:sz w:val="22"/>
          <w:szCs w:val="22"/>
        </w:rPr>
        <w:t>1460</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5A7C82">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623362">
        <w:rPr>
          <w:rFonts w:ascii="Arial" w:hAnsi="Arial" w:cs="Arial"/>
          <w:sz w:val="22"/>
          <w:szCs w:val="22"/>
        </w:rPr>
        <w:t>7</w:t>
      </w:r>
      <w:r w:rsidRPr="005F0A1A">
        <w:rPr>
          <w:rFonts w:ascii="Arial" w:hAnsi="Arial" w:cs="Arial"/>
          <w:sz w:val="22"/>
          <w:szCs w:val="22"/>
        </w:rPr>
        <w:t xml:space="preserve"> r. poz. </w:t>
      </w:r>
      <w:r w:rsidR="00623362">
        <w:rPr>
          <w:rFonts w:ascii="Arial" w:hAnsi="Arial" w:cs="Arial"/>
          <w:sz w:val="22"/>
          <w:szCs w:val="22"/>
        </w:rPr>
        <w:t>2077</w:t>
      </w:r>
      <w:r w:rsidR="00381137">
        <w:rPr>
          <w:rFonts w:ascii="Arial" w:hAnsi="Arial" w:cs="Arial"/>
          <w:sz w:val="22"/>
          <w:szCs w:val="22"/>
        </w:rPr>
        <w:t xml:space="preserve">, z </w:t>
      </w:r>
      <w:proofErr w:type="spellStart"/>
      <w:r w:rsidR="00381137">
        <w:rPr>
          <w:rFonts w:ascii="Arial" w:hAnsi="Arial" w:cs="Arial"/>
          <w:sz w:val="22"/>
          <w:szCs w:val="22"/>
        </w:rPr>
        <w:t>późn</w:t>
      </w:r>
      <w:proofErr w:type="spellEnd"/>
      <w:r w:rsidR="00381137">
        <w:rPr>
          <w:rFonts w:ascii="Arial" w:hAnsi="Arial" w:cs="Arial"/>
          <w:sz w:val="22"/>
          <w:szCs w:val="22"/>
        </w:rPr>
        <w:t>. zm.</w:t>
      </w:r>
      <w:r w:rsidRPr="005F0A1A">
        <w:rPr>
          <w:rFonts w:ascii="Arial" w:hAnsi="Arial" w:cs="Arial"/>
          <w:sz w:val="22"/>
          <w:szCs w:val="22"/>
        </w:rPr>
        <w:t>);</w:t>
      </w:r>
    </w:p>
    <w:p w:rsidR="00206DE5" w:rsidRPr="005F0A1A" w:rsidRDefault="00206DE5" w:rsidP="005A7C82">
      <w:pPr>
        <w:pStyle w:val="Akapitzlist"/>
        <w:numPr>
          <w:ilvl w:val="0"/>
          <w:numId w:val="22"/>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 xml:space="preserve">Strony </w:t>
      </w:r>
      <w:r w:rsidR="002E698C">
        <w:rPr>
          <w:rFonts w:ascii="Arial" w:hAnsi="Arial" w:cs="Arial"/>
          <w:b/>
          <w:bCs/>
          <w:sz w:val="22"/>
          <w:szCs w:val="22"/>
        </w:rPr>
        <w:t>Porozumienia</w:t>
      </w:r>
      <w:r w:rsidRPr="005F0A1A">
        <w:rPr>
          <w:rFonts w:ascii="Arial" w:hAnsi="Arial" w:cs="Arial"/>
          <w:b/>
          <w:bCs/>
          <w:sz w:val="22"/>
          <w:szCs w:val="22"/>
        </w:rPr>
        <w:t xml:space="preserve"> zgodnie postanawiają, co następuje:</w:t>
      </w:r>
    </w:p>
    <w:p w:rsidR="002F7145" w:rsidRPr="005F0A1A" w:rsidRDefault="002F7145" w:rsidP="004B11D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726314">
        <w:rPr>
          <w:rFonts w:ascii="Arial" w:hAnsi="Arial" w:cs="Arial"/>
          <w:sz w:val="22"/>
          <w:szCs w:val="22"/>
        </w:rPr>
        <w:t>Porozumieniu</w:t>
      </w:r>
      <w:r w:rsidR="001C34B9" w:rsidRPr="005F0A1A">
        <w:rPr>
          <w:rFonts w:ascii="Arial" w:hAnsi="Arial" w:cs="Arial"/>
          <w:sz w:val="22"/>
          <w:szCs w:val="22"/>
        </w:rPr>
        <w:t xml:space="preserve"> </w:t>
      </w:r>
      <w:r w:rsidRPr="005F0A1A">
        <w:rPr>
          <w:rFonts w:ascii="Arial" w:hAnsi="Arial" w:cs="Arial"/>
          <w:sz w:val="22"/>
          <w:szCs w:val="22"/>
        </w:rPr>
        <w:t>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t>
      </w:r>
      <w:r w:rsidR="002E698C">
        <w:rPr>
          <w:rFonts w:ascii="Arial" w:hAnsi="Arial" w:cs="Arial"/>
          <w:sz w:val="22"/>
          <w:szCs w:val="22"/>
        </w:rPr>
        <w:t>realizującą Projekt państwową jednostkę budżetową będącą Beneficjentem</w:t>
      </w:r>
      <w:r w:rsidRPr="005F0A1A">
        <w:rPr>
          <w:rFonts w:ascii="Arial" w:hAnsi="Arial" w:cs="Arial"/>
          <w:sz w:val="22"/>
          <w:szCs w:val="22"/>
        </w:rPr>
        <w: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8C420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w:t>
      </w:r>
    </w:p>
    <w:p w:rsidR="008C4203" w:rsidRPr="008C4203" w:rsidRDefault="008C4203" w:rsidP="00321823">
      <w:pPr>
        <w:pStyle w:val="Akapitzlist"/>
        <w:numPr>
          <w:ilvl w:val="0"/>
          <w:numId w:val="3"/>
        </w:numPr>
        <w:tabs>
          <w:tab w:val="clear" w:pos="720"/>
          <w:tab w:val="num" w:pos="567"/>
        </w:tabs>
        <w:spacing w:before="60"/>
        <w:ind w:hanging="720"/>
        <w:jc w:val="both"/>
        <w:rPr>
          <w:rFonts w:ascii="Arial" w:hAnsi="Arial" w:cs="Arial"/>
          <w:b/>
          <w:sz w:val="22"/>
          <w:szCs w:val="22"/>
        </w:rPr>
      </w:pPr>
      <w:r w:rsidRPr="008C4203">
        <w:rPr>
          <w:rFonts w:ascii="Arial" w:hAnsi="Arial" w:cs="Arial"/>
          <w:b/>
          <w:sz w:val="22"/>
          <w:szCs w:val="22"/>
        </w:rPr>
        <w:t>„Danych osobowych”</w:t>
      </w:r>
      <w:r w:rsidRPr="008C4203">
        <w:rPr>
          <w:rFonts w:ascii="Arial" w:hAnsi="Arial" w:cs="Arial"/>
          <w:sz w:val="22"/>
          <w:szCs w:val="22"/>
        </w:rPr>
        <w:t xml:space="preserve"> – należy przez to rozumieć dane osobowe w rozumieniu</w:t>
      </w:r>
      <w:r>
        <w:rPr>
          <w:rFonts w:ascii="Arial" w:hAnsi="Arial" w:cs="Arial"/>
          <w:sz w:val="22"/>
          <w:szCs w:val="22"/>
        </w:rPr>
        <w:t xml:space="preserve"> art. 4 pkt 1 RODO</w:t>
      </w:r>
      <w:r w:rsidRPr="008C4203">
        <w:rPr>
          <w:rFonts w:ascii="Arial" w:hAnsi="Arial" w:cs="Arial"/>
          <w:sz w:val="22"/>
          <w:szCs w:val="22"/>
        </w:rPr>
        <w:t xml:space="preserve">, dotyczące uczestników Projektu, które muszą być przetwarzane przez </w:t>
      </w:r>
      <w:r w:rsidRPr="008C4203">
        <w:rPr>
          <w:rFonts w:ascii="Arial" w:hAnsi="Arial" w:cs="Arial"/>
          <w:sz w:val="22"/>
          <w:szCs w:val="22"/>
        </w:rPr>
        <w:lastRenderedPageBreak/>
        <w:t>Instytucję Pośredniczącą oraz Beneficjenta w zakresie określonym w załączniku nr 2 do Porozumienia;</w:t>
      </w:r>
    </w:p>
    <w:p w:rsidR="00F42E47" w:rsidRPr="005F0A1A" w:rsidRDefault="008C4203"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 </w:t>
      </w:r>
      <w:r w:rsidR="00F42E47" w:rsidRPr="005F0A1A">
        <w:rPr>
          <w:rFonts w:ascii="Arial" w:hAnsi="Arial" w:cs="Arial"/>
          <w:b/>
          <w:sz w:val="22"/>
          <w:szCs w:val="22"/>
        </w:rPr>
        <w:t>„Dniach roboczych”</w:t>
      </w:r>
      <w:r w:rsidR="00F42E47"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E698C"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950F4E" w:rsidRPr="00950F4E">
        <w:rPr>
          <w:rFonts w:ascii="Arial" w:hAnsi="Arial" w:cs="Arial"/>
          <w:sz w:val="22"/>
          <w:szCs w:val="22"/>
        </w:rPr>
        <w:t xml:space="preserve"> </w:t>
      </w:r>
      <w:r w:rsidR="00950F4E" w:rsidRPr="003D7A97">
        <w:rPr>
          <w:rFonts w:ascii="Arial" w:hAnsi="Arial" w:cs="Arial"/>
          <w:sz w:val="22"/>
          <w:szCs w:val="22"/>
        </w:rPr>
        <w:t>współfinansowanie Unii Europejskiej wypłacane na po</w:t>
      </w:r>
      <w:r w:rsidR="00251818">
        <w:rPr>
          <w:rFonts w:ascii="Arial" w:hAnsi="Arial" w:cs="Arial"/>
          <w:sz w:val="22"/>
          <w:szCs w:val="22"/>
        </w:rPr>
        <w:t>dstawie Umowy o dofinansowanie P</w:t>
      </w:r>
      <w:r w:rsidR="00950F4E" w:rsidRPr="003D7A97">
        <w:rPr>
          <w:rFonts w:ascii="Arial" w:hAnsi="Arial" w:cs="Arial"/>
          <w:sz w:val="22"/>
          <w:szCs w:val="22"/>
        </w:rPr>
        <w:t>rojektu</w:t>
      </w:r>
      <w:r w:rsidRPr="005F0A1A">
        <w:rPr>
          <w:rFonts w:ascii="Arial" w:hAnsi="Arial" w:cs="Arial"/>
          <w:sz w:val="22"/>
          <w:szCs w:val="22"/>
        </w:rPr>
        <w:t>;</w:t>
      </w:r>
    </w:p>
    <w:p w:rsidR="002E698C" w:rsidRPr="005F0A1A" w:rsidRDefault="002E698C"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 xml:space="preserve">załącznik nr 4 do </w:t>
        </w:r>
      </w:hyperlink>
      <w:r w:rsidR="002E698C">
        <w:rPr>
          <w:rFonts w:ascii="Arial" w:hAnsi="Arial" w:cs="Arial"/>
          <w:sz w:val="22"/>
          <w:szCs w:val="22"/>
        </w:rPr>
        <w:t>Porozumienia</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B316B4" w:rsidRPr="005F0A1A" w:rsidRDefault="001C302C"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sidDel="001C302C">
        <w:rPr>
          <w:rFonts w:ascii="Arial" w:hAnsi="Arial" w:cs="Arial"/>
          <w:b/>
          <w:sz w:val="22"/>
          <w:szCs w:val="22"/>
        </w:rPr>
        <w:t xml:space="preserve"> </w:t>
      </w:r>
      <w:r w:rsidR="00B316B4" w:rsidRPr="005F0A1A">
        <w:rPr>
          <w:rFonts w:ascii="Arial" w:hAnsi="Arial" w:cs="Arial"/>
          <w:b/>
          <w:sz w:val="22"/>
          <w:szCs w:val="22"/>
        </w:rPr>
        <w:t>„</w:t>
      </w:r>
      <w:r w:rsidR="00B316B4" w:rsidRPr="005F0A1A">
        <w:rPr>
          <w:rFonts w:ascii="Arial" w:hAnsi="Arial" w:cs="Arial"/>
          <w:b/>
          <w:bCs/>
          <w:sz w:val="22"/>
          <w:szCs w:val="22"/>
        </w:rPr>
        <w:t>Projekcie</w:t>
      </w:r>
      <w:r w:rsidR="00B316B4" w:rsidRPr="005F0A1A">
        <w:rPr>
          <w:rFonts w:ascii="Arial" w:hAnsi="Arial" w:cs="Arial"/>
          <w:b/>
          <w:sz w:val="22"/>
          <w:szCs w:val="22"/>
        </w:rPr>
        <w:t>”</w:t>
      </w:r>
      <w:r w:rsidR="00B316B4"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w:t>
      </w:r>
      <w:r w:rsidR="00726314">
        <w:rPr>
          <w:rFonts w:ascii="Arial" w:hAnsi="Arial" w:cs="Arial"/>
          <w:sz w:val="22"/>
          <w:szCs w:val="22"/>
        </w:rPr>
        <w:t>Porozumienia</w:t>
      </w:r>
      <w:r w:rsidR="00B316B4" w:rsidRPr="005F0A1A">
        <w:rPr>
          <w:rFonts w:ascii="Arial" w:hAnsi="Arial" w:cs="Arial"/>
          <w:sz w:val="22"/>
          <w:szCs w:val="22"/>
        </w:rPr>
        <w:t>;</w:t>
      </w:r>
      <w:r w:rsidR="00B316B4" w:rsidRPr="005F0A1A" w:rsidDel="00235719">
        <w:rPr>
          <w:rFonts w:ascii="Arial" w:hAnsi="Arial" w:cs="Arial"/>
          <w:b/>
          <w:sz w:val="22"/>
          <w:szCs w:val="22"/>
        </w:rPr>
        <w:t xml:space="preserve"> </w:t>
      </w:r>
    </w:p>
    <w:p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8C4203" w:rsidRPr="008C4203" w:rsidRDefault="008C4203" w:rsidP="00AE096D">
      <w:pPr>
        <w:pStyle w:val="Akapitzlist"/>
        <w:numPr>
          <w:ilvl w:val="0"/>
          <w:numId w:val="3"/>
        </w:numPr>
        <w:tabs>
          <w:tab w:val="clear" w:pos="720"/>
          <w:tab w:val="num" w:pos="567"/>
        </w:tabs>
        <w:spacing w:before="60"/>
        <w:ind w:left="567" w:hanging="567"/>
        <w:jc w:val="both"/>
        <w:rPr>
          <w:rFonts w:ascii="Arial" w:hAnsi="Arial" w:cs="Arial"/>
          <w:sz w:val="22"/>
          <w:szCs w:val="22"/>
        </w:rPr>
      </w:pPr>
      <w:r w:rsidRPr="008C4203">
        <w:rPr>
          <w:rFonts w:ascii="Arial" w:hAnsi="Arial" w:cs="Arial"/>
          <w:b/>
          <w:sz w:val="22"/>
          <w:szCs w:val="22"/>
        </w:rPr>
        <w:t>„Przetwarzaniu danych osobowych”</w:t>
      </w:r>
      <w:r w:rsidRPr="008C4203">
        <w:rPr>
          <w:rFonts w:ascii="Arial" w:hAnsi="Arial" w:cs="Arial"/>
          <w:sz w:val="22"/>
          <w:szCs w:val="22"/>
        </w:rPr>
        <w:t xml:space="preserve"> – należy przez to rozumieć</w:t>
      </w:r>
      <w:r>
        <w:rPr>
          <w:rFonts w:ascii="Arial" w:hAnsi="Arial" w:cs="Arial"/>
          <w:sz w:val="22"/>
          <w:szCs w:val="22"/>
        </w:rPr>
        <w:t xml:space="preserve"> </w:t>
      </w:r>
      <w:r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8C4203">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0D7FE3">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F512AC">
        <w:rPr>
          <w:rFonts w:ascii="Arial" w:hAnsi="Arial" w:cs="Arial"/>
          <w:sz w:val="22"/>
          <w:szCs w:val="22"/>
        </w:rPr>
        <w:t>wdrożeniowej</w:t>
      </w:r>
      <w:r w:rsidR="006E5F4B">
        <w:rPr>
          <w:rFonts w:ascii="Arial" w:hAnsi="Arial" w:cs="Arial"/>
          <w:sz w:val="22"/>
          <w:szCs w:val="22"/>
        </w:rPr>
        <w:t>,</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F474F5" w:rsidRPr="00F474F5" w:rsidRDefault="00F474F5" w:rsidP="00EB6D01">
      <w:pPr>
        <w:pStyle w:val="Akapitzlist"/>
        <w:numPr>
          <w:ilvl w:val="0"/>
          <w:numId w:val="3"/>
        </w:numPr>
        <w:tabs>
          <w:tab w:val="clear" w:pos="720"/>
          <w:tab w:val="num" w:pos="0"/>
        </w:tabs>
        <w:suppressAutoHyphens/>
        <w:spacing w:after="60"/>
        <w:ind w:left="567" w:hanging="567"/>
        <w:jc w:val="both"/>
        <w:rPr>
          <w:rFonts w:cs="Calibri"/>
          <w:sz w:val="22"/>
          <w:szCs w:val="22"/>
        </w:rPr>
      </w:pPr>
      <w:r w:rsidRPr="00F474F5">
        <w:rPr>
          <w:rFonts w:ascii="Arial" w:hAnsi="Arial" w:cs="Arial"/>
          <w:b/>
          <w:sz w:val="22"/>
          <w:szCs w:val="22"/>
        </w:rPr>
        <w:t>„Ustawie o ochronie danych osobowych”</w:t>
      </w:r>
      <w:r w:rsidRPr="00F474F5">
        <w:rPr>
          <w:rFonts w:ascii="Arial" w:hAnsi="Arial" w:cs="Arial"/>
          <w:sz w:val="22"/>
          <w:szCs w:val="22"/>
        </w:rPr>
        <w:t xml:space="preserve"> - należy przez to rozumieć ustawę z dnia </w:t>
      </w:r>
      <w:r w:rsidR="00321823">
        <w:rPr>
          <w:rFonts w:ascii="Arial" w:hAnsi="Arial" w:cs="Arial"/>
          <w:sz w:val="22"/>
          <w:szCs w:val="22"/>
        </w:rPr>
        <w:t>10 maja 2018 r.</w:t>
      </w:r>
      <w:r w:rsidRPr="00F474F5">
        <w:rPr>
          <w:rFonts w:ascii="Arial" w:hAnsi="Arial" w:cs="Arial"/>
          <w:sz w:val="22"/>
          <w:szCs w:val="22"/>
        </w:rPr>
        <w:t xml:space="preserve"> o ochronie danych osobowych (Dz. U.</w:t>
      </w:r>
      <w:r w:rsidR="00C60FBC">
        <w:rPr>
          <w:rFonts w:ascii="Arial" w:hAnsi="Arial" w:cs="Arial"/>
          <w:sz w:val="22"/>
          <w:szCs w:val="22"/>
        </w:rPr>
        <w:t xml:space="preserve"> poz.1000</w:t>
      </w:r>
      <w:r w:rsidRPr="00F474F5">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lastRenderedPageBreak/>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4C63F1">
        <w:rPr>
          <w:rFonts w:ascii="Arial" w:hAnsi="Arial" w:cs="Arial"/>
          <w:sz w:val="22"/>
          <w:szCs w:val="22"/>
        </w:rPr>
        <w:t>7</w:t>
      </w:r>
      <w:r w:rsidRPr="005F0A1A">
        <w:rPr>
          <w:rFonts w:ascii="Arial" w:hAnsi="Arial" w:cs="Arial"/>
          <w:sz w:val="22"/>
          <w:szCs w:val="22"/>
        </w:rPr>
        <w:t xml:space="preserve"> r. poz. </w:t>
      </w:r>
      <w:r w:rsidR="004C63F1">
        <w:rPr>
          <w:rFonts w:ascii="Arial" w:hAnsi="Arial" w:cs="Arial"/>
          <w:sz w:val="22"/>
          <w:szCs w:val="22"/>
        </w:rPr>
        <w:t>1579</w:t>
      </w:r>
      <w:r w:rsidR="001154DF">
        <w:rPr>
          <w:rFonts w:ascii="Arial" w:hAnsi="Arial" w:cs="Arial"/>
          <w:sz w:val="22"/>
          <w:szCs w:val="22"/>
        </w:rPr>
        <w:t xml:space="preserve">, z </w:t>
      </w:r>
      <w:proofErr w:type="spellStart"/>
      <w:r w:rsidR="001154DF">
        <w:rPr>
          <w:rFonts w:ascii="Arial" w:hAnsi="Arial" w:cs="Arial"/>
          <w:sz w:val="22"/>
          <w:szCs w:val="22"/>
        </w:rPr>
        <w:t>późn</w:t>
      </w:r>
      <w:proofErr w:type="spellEnd"/>
      <w:r w:rsidR="001154DF">
        <w:rPr>
          <w:rFonts w:ascii="Arial" w:hAnsi="Arial" w:cs="Arial"/>
          <w:sz w:val="22"/>
          <w:szCs w:val="22"/>
        </w:rPr>
        <w:t>.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 za pomocą którego Beneficjent</w:t>
      </w:r>
      <w:r w:rsidR="001C34B9">
        <w:rPr>
          <w:rFonts w:ascii="Arial" w:hAnsi="Arial" w:cs="Arial"/>
          <w:sz w:val="22"/>
          <w:szCs w:val="22"/>
        </w:rPr>
        <w:t xml:space="preserve"> rozlicza wydatki na realizację Projektu</w:t>
      </w:r>
      <w:r w:rsidR="0050041F" w:rsidRPr="005F0A1A">
        <w:rPr>
          <w:rFonts w:ascii="Arial" w:hAnsi="Arial" w:cs="Arial"/>
          <w:sz w:val="22"/>
          <w:szCs w:val="22"/>
        </w:rPr>
        <w:t xml:space="preserve"> .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xml:space="preserve">– należy przez to rozumieć Wniosek o dofinansowanie Projektu wraz z załącznikami, złożony przez wnioskodawcę ubiegającego się o Dofinansowanie realizacji Projektu w ramach RPO WM 2014-2020, stanowiący załącznik nr 1 do </w:t>
      </w:r>
      <w:r w:rsidR="002E698C">
        <w:rPr>
          <w:rFonts w:ascii="Arial" w:hAnsi="Arial" w:cs="Arial"/>
          <w:bCs/>
          <w:sz w:val="22"/>
          <w:szCs w:val="22"/>
        </w:rPr>
        <w:t>Porozumienia</w:t>
      </w:r>
      <w:r w:rsidRPr="005F0A1A">
        <w:rPr>
          <w:rFonts w:ascii="Arial" w:hAnsi="Arial" w:cs="Arial"/>
          <w:bCs/>
          <w:sz w:val="22"/>
          <w:szCs w:val="22"/>
        </w:rPr>
        <w:t>;</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xml:space="preserve">– należy przez to rozumieć nakłady finansowe i/lub rzeczowe </w:t>
      </w:r>
      <w:r w:rsidR="00FB7463">
        <w:rPr>
          <w:rFonts w:ascii="Arial" w:hAnsi="Arial" w:cs="Arial"/>
          <w:bCs/>
          <w:sz w:val="22"/>
          <w:szCs w:val="22"/>
        </w:rPr>
        <w:t xml:space="preserve"> będące w dyspozycji i zagwarantowane przez </w:t>
      </w:r>
      <w:r w:rsidRPr="005F0A1A">
        <w:rPr>
          <w:rFonts w:ascii="Arial" w:hAnsi="Arial" w:cs="Arial"/>
          <w:bCs/>
          <w:sz w:val="22"/>
          <w:szCs w:val="22"/>
        </w:rPr>
        <w:t>Beneficjenta</w:t>
      </w:r>
      <w:r w:rsidR="00FB7463">
        <w:rPr>
          <w:rFonts w:ascii="Arial" w:hAnsi="Arial" w:cs="Arial"/>
          <w:bCs/>
          <w:sz w:val="22"/>
          <w:szCs w:val="22"/>
        </w:rPr>
        <w:t>, pochodzące z części właściwego dysponenta</w:t>
      </w:r>
      <w:r w:rsidRPr="005F0A1A">
        <w:rPr>
          <w:rFonts w:ascii="Arial" w:hAnsi="Arial" w:cs="Arial"/>
          <w:bCs/>
          <w:sz w:val="22"/>
          <w:szCs w:val="22"/>
        </w:rPr>
        <w:t xml:space="preserve"> w wysokości niezbędnej do uzupe</w:t>
      </w:r>
      <w:r w:rsidR="0016276E">
        <w:rPr>
          <w:rFonts w:ascii="Arial" w:hAnsi="Arial" w:cs="Arial"/>
          <w:bCs/>
          <w:sz w:val="22"/>
          <w:szCs w:val="22"/>
        </w:rPr>
        <w:t>łnienia Dofinansowania Projektu</w:t>
      </w:r>
      <w:r w:rsidRPr="005F0A1A">
        <w:rPr>
          <w:rFonts w:ascii="Arial" w:hAnsi="Arial" w:cs="Arial"/>
          <w:bCs/>
          <w:sz w:val="22"/>
          <w:szCs w:val="22"/>
        </w:rPr>
        <w:t>;</w:t>
      </w:r>
    </w:p>
    <w:p w:rsidR="00872B58" w:rsidRPr="00872B58"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wydatki poniesione przez Beneficjenta w związku z realizacją Projektu w ramach RPO WM 2014-2020, zgodnie z </w:t>
      </w:r>
      <w:r w:rsidR="001216EA">
        <w:rPr>
          <w:rFonts w:ascii="Arial" w:hAnsi="Arial" w:cs="Arial"/>
          <w:sz w:val="22"/>
          <w:szCs w:val="22"/>
        </w:rPr>
        <w:t>P</w:t>
      </w:r>
      <w:r w:rsidR="0094276B">
        <w:rPr>
          <w:rFonts w:ascii="Arial" w:hAnsi="Arial" w:cs="Arial"/>
          <w:sz w:val="22"/>
          <w:szCs w:val="22"/>
        </w:rPr>
        <w:t>orozumieniem</w:t>
      </w:r>
      <w:r w:rsidRPr="005F0A1A">
        <w:rPr>
          <w:rFonts w:ascii="Arial" w:hAnsi="Arial" w:cs="Arial"/>
          <w:sz w:val="22"/>
          <w:szCs w:val="22"/>
        </w:rPr>
        <w:t>,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 xml:space="preserve">oraz zgodnie z prawem unijnym i krajowym, które kwalifikują się do Dofinansowania ze środków przeznaczonych na realizację RPO WM 2014-2020, w trybie określonym w </w:t>
      </w:r>
      <w:r w:rsidR="002E698C">
        <w:rPr>
          <w:rFonts w:ascii="Arial" w:hAnsi="Arial" w:cs="Arial"/>
          <w:sz w:val="22"/>
          <w:szCs w:val="22"/>
        </w:rPr>
        <w:t>Porozumieniu</w:t>
      </w:r>
      <w:r w:rsidRPr="005F0A1A">
        <w:rPr>
          <w:rFonts w:ascii="Arial" w:hAnsi="Arial" w:cs="Arial"/>
          <w:sz w:val="22"/>
          <w:szCs w:val="22"/>
        </w:rPr>
        <w:t>;</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 xml:space="preserve">rialnego albo </w:t>
      </w:r>
      <w:r w:rsidR="002E698C">
        <w:rPr>
          <w:rFonts w:ascii="Arial" w:hAnsi="Arial" w:cs="Arial"/>
          <w:bCs/>
          <w:sz w:val="22"/>
          <w:szCs w:val="22"/>
        </w:rPr>
        <w:t>porozumienia</w:t>
      </w:r>
      <w:r w:rsidR="005C15C4" w:rsidRPr="005F0A1A">
        <w:rPr>
          <w:rFonts w:ascii="Arial" w:hAnsi="Arial" w:cs="Arial"/>
          <w:bCs/>
          <w:sz w:val="22"/>
          <w:szCs w:val="22"/>
        </w:rPr>
        <w:t xml:space="preserve">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4B11D2">
      <w:pPr>
        <w:pStyle w:val="Nagwek2"/>
      </w:pPr>
      <w:r w:rsidRPr="005F0A1A">
        <w:t xml:space="preserve">Przedmiot </w:t>
      </w:r>
      <w:r w:rsidR="00726314">
        <w:t>Porozumienia</w:t>
      </w:r>
    </w:p>
    <w:p w:rsidR="008F7D17" w:rsidRPr="005F0A1A" w:rsidRDefault="008F7D17" w:rsidP="00F95952">
      <w:pPr>
        <w:pStyle w:val="Nagwek3"/>
      </w:pPr>
      <w:r w:rsidRPr="005F0A1A">
        <w:t>§ 2</w:t>
      </w:r>
    </w:p>
    <w:p w:rsidR="00880EC1" w:rsidRPr="00114ECF" w:rsidRDefault="00F1649C" w:rsidP="005A7C82">
      <w:pPr>
        <w:pStyle w:val="Akapitzlist"/>
        <w:numPr>
          <w:ilvl w:val="0"/>
          <w:numId w:val="20"/>
        </w:numPr>
        <w:tabs>
          <w:tab w:val="left" w:pos="900"/>
        </w:tabs>
        <w:spacing w:before="60"/>
        <w:ind w:left="425" w:hanging="426"/>
        <w:contextualSpacing w:val="0"/>
        <w:jc w:val="both"/>
        <w:rPr>
          <w:rFonts w:ascii="Arial" w:hAnsi="Arial" w:cs="Arial"/>
          <w:sz w:val="22"/>
          <w:szCs w:val="22"/>
        </w:rPr>
      </w:pPr>
      <w:r>
        <w:rPr>
          <w:rFonts w:ascii="Arial" w:hAnsi="Arial" w:cs="Arial"/>
          <w:sz w:val="22"/>
          <w:szCs w:val="22"/>
        </w:rPr>
        <w:t>Porozumienie określa szczegółowe zasady, tryb i warunki na jakich dokonywane będzie rozl</w:t>
      </w:r>
      <w:r w:rsidR="00114ECF">
        <w:rPr>
          <w:rFonts w:ascii="Arial" w:hAnsi="Arial" w:cs="Arial"/>
          <w:sz w:val="22"/>
          <w:szCs w:val="22"/>
        </w:rPr>
        <w:t xml:space="preserve">iczanie </w:t>
      </w:r>
      <w:r w:rsidR="007B271D">
        <w:rPr>
          <w:rFonts w:ascii="Arial" w:hAnsi="Arial" w:cs="Arial"/>
          <w:sz w:val="22"/>
          <w:szCs w:val="22"/>
        </w:rPr>
        <w:t>d</w:t>
      </w:r>
      <w:r w:rsidR="00114ECF">
        <w:rPr>
          <w:rFonts w:ascii="Arial" w:hAnsi="Arial" w:cs="Arial"/>
          <w:sz w:val="22"/>
          <w:szCs w:val="22"/>
        </w:rPr>
        <w:t>ofinansowani</w:t>
      </w:r>
      <w:r w:rsidR="007B271D">
        <w:rPr>
          <w:rFonts w:ascii="Arial" w:hAnsi="Arial" w:cs="Arial"/>
          <w:sz w:val="22"/>
          <w:szCs w:val="22"/>
        </w:rPr>
        <w:t>a</w:t>
      </w:r>
      <w:r w:rsidR="00872B58">
        <w:rPr>
          <w:rFonts w:ascii="Arial" w:hAnsi="Arial" w:cs="Arial"/>
          <w:sz w:val="22"/>
          <w:szCs w:val="22"/>
        </w:rPr>
        <w:t xml:space="preserve"> </w:t>
      </w:r>
      <w:r w:rsidR="00176913" w:rsidRPr="00114ECF">
        <w:rPr>
          <w:rFonts w:ascii="Arial" w:hAnsi="Arial" w:cs="Arial"/>
          <w:sz w:val="22"/>
          <w:szCs w:val="22"/>
        </w:rPr>
        <w:t>Projektu w kwocie nieprzekraczającej ................... PLN (słownie: …</w:t>
      </w:r>
      <w:r w:rsidR="002A5CA4">
        <w:rPr>
          <w:rFonts w:ascii="Arial" w:hAnsi="Arial" w:cs="Arial"/>
          <w:sz w:val="22"/>
          <w:szCs w:val="22"/>
        </w:rPr>
        <w:t>…</w:t>
      </w:r>
      <w:r w:rsidR="00176913" w:rsidRPr="00114ECF">
        <w:rPr>
          <w:rFonts w:ascii="Arial" w:hAnsi="Arial" w:cs="Arial"/>
          <w:sz w:val="22"/>
          <w:szCs w:val="22"/>
        </w:rPr>
        <w:t>) i stanowiącej nie więcej niż …… % całkowitych wydatków kwalifikowalnych Projektu</w:t>
      </w:r>
      <w:r w:rsidR="002A5CA4">
        <w:rPr>
          <w:rFonts w:ascii="Arial" w:hAnsi="Arial" w:cs="Arial"/>
          <w:sz w:val="22"/>
          <w:szCs w:val="22"/>
        </w:rPr>
        <w:t>.</w:t>
      </w:r>
    </w:p>
    <w:p w:rsidR="003E3025" w:rsidRPr="005F0A1A" w:rsidRDefault="00BC19C8"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5A7C82">
      <w:pPr>
        <w:numPr>
          <w:ilvl w:val="0"/>
          <w:numId w:val="20"/>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114ECF">
        <w:rPr>
          <w:rFonts w:ascii="Arial" w:hAnsi="Arial" w:cs="Arial"/>
          <w:bCs/>
          <w:sz w:val="22"/>
          <w:szCs w:val="22"/>
        </w:rPr>
        <w:t xml:space="preserve"> </w:t>
      </w:r>
      <w:r w:rsidR="00726314">
        <w:rPr>
          <w:rFonts w:ascii="Arial" w:hAnsi="Arial" w:cs="Arial"/>
          <w:bCs/>
          <w:sz w:val="22"/>
          <w:szCs w:val="22"/>
        </w:rPr>
        <w:t>Porozumienia</w:t>
      </w:r>
      <w:r w:rsidRPr="005F0A1A">
        <w:rPr>
          <w:rFonts w:ascii="Arial" w:hAnsi="Arial" w:cs="Arial"/>
          <w:bCs/>
          <w:sz w:val="22"/>
          <w:szCs w:val="22"/>
        </w:rPr>
        <w:t xml:space="preserve">, o ile </w:t>
      </w:r>
      <w:r w:rsidRPr="005F0A1A">
        <w:rPr>
          <w:rFonts w:ascii="Arial" w:hAnsi="Arial" w:cs="Arial"/>
          <w:bCs/>
          <w:sz w:val="22"/>
          <w:szCs w:val="22"/>
        </w:rPr>
        <w:lastRenderedPageBreak/>
        <w:t>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Default="003C51A3"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E50EEC" w:rsidRPr="005F0A1A" w:rsidRDefault="00E50EEC" w:rsidP="00E50EEC">
      <w:pPr>
        <w:pStyle w:val="Akapitzlist"/>
        <w:autoSpaceDE w:val="0"/>
        <w:autoSpaceDN w:val="0"/>
        <w:adjustRightInd w:val="0"/>
        <w:spacing w:before="60"/>
        <w:ind w:left="425"/>
        <w:contextualSpacing w:val="0"/>
        <w:jc w:val="both"/>
        <w:rPr>
          <w:rFonts w:ascii="Arial" w:hAnsi="Arial" w:cs="Arial"/>
          <w:bCs/>
          <w:sz w:val="22"/>
          <w:szCs w:val="22"/>
        </w:rPr>
      </w:pPr>
    </w:p>
    <w:p w:rsidR="008F7D17" w:rsidRPr="005F0A1A" w:rsidRDefault="008F7D17" w:rsidP="00F95952">
      <w:pPr>
        <w:pStyle w:val="Nagwek3"/>
      </w:pPr>
      <w:r w:rsidRPr="005F0A1A">
        <w:t>§ 3</w:t>
      </w:r>
    </w:p>
    <w:p w:rsidR="008F7D17" w:rsidRPr="005F0A1A" w:rsidRDefault="008F7D17" w:rsidP="004D1B18">
      <w:pPr>
        <w:numPr>
          <w:ilvl w:val="0"/>
          <w:numId w:val="13"/>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xml:space="preserve">. W przypadku dokonania zmian w Projekcie, o których mowa w § </w:t>
      </w:r>
      <w:r w:rsidR="00115762">
        <w:rPr>
          <w:rFonts w:ascii="Arial" w:hAnsi="Arial" w:cs="Arial"/>
          <w:sz w:val="22"/>
          <w:szCs w:val="22"/>
        </w:rPr>
        <w:t>24</w:t>
      </w:r>
      <w:r w:rsidR="00115762"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4D1B18">
      <w:pPr>
        <w:pStyle w:val="Tekstpodstawowy"/>
        <w:numPr>
          <w:ilvl w:val="0"/>
          <w:numId w:val="13"/>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4D1B18">
      <w:pPr>
        <w:pStyle w:val="Akapitzlist"/>
        <w:numPr>
          <w:ilvl w:val="0"/>
          <w:numId w:val="13"/>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C17E52" w:rsidRPr="00C17E52" w:rsidRDefault="00C17E52" w:rsidP="004D1B18">
      <w:pPr>
        <w:pStyle w:val="Akapitzlist"/>
        <w:numPr>
          <w:ilvl w:val="0"/>
          <w:numId w:val="13"/>
        </w:numPr>
        <w:jc w:val="both"/>
        <w:rPr>
          <w:sz w:val="22"/>
          <w:szCs w:val="22"/>
        </w:rPr>
      </w:pPr>
      <w:r w:rsidRPr="00C17E52">
        <w:rPr>
          <w:rFonts w:ascii="Arial" w:hAnsi="Arial" w:cs="Arial"/>
          <w:sz w:val="22"/>
          <w:szCs w:val="22"/>
        </w:rPr>
        <w:t xml:space="preserve">W przypadku, gdy </w:t>
      </w:r>
      <w:r w:rsidR="00703BC8">
        <w:rPr>
          <w:rFonts w:ascii="Arial" w:hAnsi="Arial" w:cs="Arial"/>
          <w:sz w:val="22"/>
          <w:szCs w:val="22"/>
        </w:rPr>
        <w:t>ogłoszona w trakcie realizacji P</w:t>
      </w:r>
      <w:r w:rsidRPr="00C17E52">
        <w:rPr>
          <w:rFonts w:ascii="Arial" w:hAnsi="Arial" w:cs="Arial"/>
          <w:sz w:val="22"/>
          <w:szCs w:val="22"/>
        </w:rPr>
        <w:t xml:space="preserve">rojektu (po podpisaniu </w:t>
      </w:r>
      <w:r w:rsidR="00703BC8">
        <w:rPr>
          <w:rFonts w:ascii="Arial" w:hAnsi="Arial" w:cs="Arial"/>
          <w:sz w:val="22"/>
          <w:szCs w:val="22"/>
        </w:rPr>
        <w:t>Porozumienia</w:t>
      </w:r>
      <w:r w:rsidRPr="00C17E52">
        <w:rPr>
          <w:rFonts w:ascii="Arial" w:hAnsi="Arial" w:cs="Arial"/>
          <w:sz w:val="22"/>
          <w:szCs w:val="22"/>
        </w:rPr>
        <w:t xml:space="preserve">)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w:t>
      </w:r>
      <w:r w:rsidRPr="00C17E52">
        <w:rPr>
          <w:rFonts w:ascii="Arial" w:hAnsi="Arial" w:cs="Arial"/>
          <w:sz w:val="22"/>
          <w:szCs w:val="22"/>
        </w:rPr>
        <w:lastRenderedPageBreak/>
        <w:t>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C17E52">
        <w:rPr>
          <w:sz w:val="22"/>
          <w:szCs w:val="22"/>
        </w:rPr>
        <w:t xml:space="preserve"> </w:t>
      </w:r>
    </w:p>
    <w:p w:rsidR="008F7D17" w:rsidRPr="005F0A1A" w:rsidRDefault="008D288C" w:rsidP="00F95952">
      <w:pPr>
        <w:pStyle w:val="Nagwek3"/>
      </w:pPr>
      <w:r w:rsidRPr="005F0A1A">
        <w:t>§ 4</w:t>
      </w:r>
      <w:r w:rsidR="008F7D17" w:rsidRPr="005F0A1A">
        <w:t xml:space="preserve"> </w:t>
      </w:r>
    </w:p>
    <w:p w:rsidR="008F7D17" w:rsidRPr="005F0A1A" w:rsidRDefault="008F7D17" w:rsidP="004D1B18">
      <w:pPr>
        <w:numPr>
          <w:ilvl w:val="0"/>
          <w:numId w:val="11"/>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4D1B18">
      <w:pPr>
        <w:pStyle w:val="Akapitzlist"/>
        <w:numPr>
          <w:ilvl w:val="0"/>
          <w:numId w:val="11"/>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t>
      </w:r>
      <w:r w:rsidR="00687DC7" w:rsidRPr="005F0A1A">
        <w:rPr>
          <w:rFonts w:ascii="Arial" w:hAnsi="Arial" w:cs="Arial"/>
          <w:sz w:val="22"/>
          <w:szCs w:val="22"/>
        </w:rPr>
        <w:t xml:space="preserve">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D1B18">
      <w:pPr>
        <w:pStyle w:val="Akapitzlist"/>
        <w:numPr>
          <w:ilvl w:val="0"/>
          <w:numId w:val="11"/>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D1B18">
      <w:pPr>
        <w:pStyle w:val="Akapitzlist"/>
        <w:numPr>
          <w:ilvl w:val="0"/>
          <w:numId w:val="11"/>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wniosku o płatność……………………………………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 xml:space="preserve">ostępne podczas kontroli na miejscu……………………………. </w:t>
      </w:r>
    </w:p>
    <w:p w:rsidR="0081445F" w:rsidRDefault="0081445F" w:rsidP="004D1B18">
      <w:pPr>
        <w:pStyle w:val="Akapitzlist"/>
        <w:numPr>
          <w:ilvl w:val="0"/>
          <w:numId w:val="11"/>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F7D17" w:rsidRPr="005F0A1A" w:rsidRDefault="008D288C" w:rsidP="00F95952">
      <w:pPr>
        <w:pStyle w:val="Nagwek3"/>
      </w:pPr>
      <w:r w:rsidRPr="005F0A1A">
        <w:t>§ 5</w:t>
      </w:r>
    </w:p>
    <w:p w:rsidR="007C4486" w:rsidRPr="005F0A1A" w:rsidRDefault="007C4486" w:rsidP="005A7C82">
      <w:pPr>
        <w:pStyle w:val="Akapitzlist"/>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rsidR="000A3D77" w:rsidRPr="005F0A1A"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lastRenderedPageBreak/>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726314">
        <w:rPr>
          <w:rFonts w:ascii="Arial" w:hAnsi="Arial" w:cs="Arial"/>
          <w:sz w:val="22"/>
          <w:szCs w:val="22"/>
        </w:rPr>
        <w:t>Porozumienia</w:t>
      </w:r>
      <w:r w:rsidRPr="005F0A1A">
        <w:rPr>
          <w:rFonts w:ascii="Arial" w:hAnsi="Arial" w:cs="Arial"/>
          <w:sz w:val="22"/>
          <w:szCs w:val="22"/>
        </w:rPr>
        <w:t>.</w:t>
      </w:r>
    </w:p>
    <w:p w:rsidR="00FA1023" w:rsidRPr="005F0A1A" w:rsidRDefault="00FA1023"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726314">
        <w:rPr>
          <w:rFonts w:ascii="Arial" w:hAnsi="Arial" w:cs="Arial"/>
          <w:sz w:val="22"/>
          <w:szCs w:val="22"/>
        </w:rPr>
        <w:t>Porozumienia</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 xml:space="preserve">zapisami § </w:t>
      </w:r>
      <w:r w:rsidR="00115762">
        <w:rPr>
          <w:rFonts w:ascii="Arial" w:hAnsi="Arial" w:cs="Arial"/>
          <w:sz w:val="22"/>
          <w:szCs w:val="22"/>
        </w:rPr>
        <w:t>21</w:t>
      </w:r>
      <w:r w:rsidR="002E3EEE"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przetwarzanie danych osobowych zgodnie z</w:t>
      </w:r>
      <w:r w:rsidR="00A23E1F">
        <w:rPr>
          <w:rFonts w:ascii="Arial" w:hAnsi="Arial" w:cs="Arial"/>
          <w:sz w:val="22"/>
          <w:szCs w:val="22"/>
        </w:rPr>
        <w:t xml:space="preserve"> </w:t>
      </w:r>
      <w:r w:rsidR="00673BFA">
        <w:rPr>
          <w:rFonts w:ascii="Arial" w:hAnsi="Arial" w:cs="Arial"/>
          <w:sz w:val="22"/>
          <w:szCs w:val="22"/>
        </w:rPr>
        <w:t>RODO</w:t>
      </w:r>
      <w:r w:rsidRPr="005F0A1A">
        <w:rPr>
          <w:rFonts w:ascii="Arial" w:hAnsi="Arial" w:cs="Arial"/>
          <w:sz w:val="22"/>
          <w:szCs w:val="22"/>
        </w:rPr>
        <w:t>;</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4B11D2">
      <w:pPr>
        <w:pStyle w:val="Nagwek2"/>
      </w:pPr>
      <w:r w:rsidRPr="001E3C39">
        <w:t>Płatności</w:t>
      </w:r>
    </w:p>
    <w:p w:rsidR="008F7D17" w:rsidRPr="005F0A1A" w:rsidRDefault="00076322" w:rsidP="00F95952">
      <w:pPr>
        <w:pStyle w:val="Nagwek3"/>
      </w:pPr>
      <w:r w:rsidRPr="005F0A1A">
        <w:t>§ 7</w:t>
      </w:r>
    </w:p>
    <w:p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5A7C82">
      <w:pPr>
        <w:numPr>
          <w:ilvl w:val="0"/>
          <w:numId w:val="33"/>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4F2381" w:rsidRPr="00872B58" w:rsidRDefault="008F7D17" w:rsidP="00872B58">
      <w:pPr>
        <w:pStyle w:val="Nagwek3"/>
      </w:pPr>
      <w:r w:rsidRPr="005F0A1A">
        <w:lastRenderedPageBreak/>
        <w:t xml:space="preserve">§ 8 </w:t>
      </w:r>
    </w:p>
    <w:p w:rsidR="007F5A58"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 xml:space="preserve">Po zawarciu </w:t>
      </w:r>
      <w:r w:rsidR="009A66C2" w:rsidRPr="0036539A">
        <w:rPr>
          <w:rFonts w:ascii="Arial" w:hAnsi="Arial" w:cs="Arial"/>
          <w:sz w:val="22"/>
          <w:szCs w:val="22"/>
        </w:rPr>
        <w:t>P</w:t>
      </w:r>
      <w:r w:rsidRPr="0036539A">
        <w:rPr>
          <w:rFonts w:ascii="Arial" w:hAnsi="Arial" w:cs="Arial"/>
          <w:sz w:val="22"/>
          <w:szCs w:val="22"/>
        </w:rPr>
        <w:t>orozumienia, środki finansowe dla Beneficjenta i Partnerów</w:t>
      </w:r>
      <w:r w:rsidRPr="0036539A">
        <w:rPr>
          <w:rStyle w:val="Odwoanieprzypisudolnego"/>
          <w:rFonts w:ascii="Arial" w:hAnsi="Arial" w:cs="Arial"/>
          <w:sz w:val="22"/>
          <w:szCs w:val="22"/>
        </w:rPr>
        <w:footnoteReference w:id="10"/>
      </w:r>
      <w:r w:rsidR="00362D4A" w:rsidRPr="00362D4A">
        <w:rPr>
          <w:rFonts w:ascii="Arial" w:hAnsi="Arial" w:cs="Arial"/>
          <w:sz w:val="22"/>
          <w:szCs w:val="22"/>
          <w:vertAlign w:val="superscript"/>
        </w:rPr>
        <w:t>)</w:t>
      </w:r>
      <w:r w:rsidRPr="0036539A">
        <w:rPr>
          <w:rFonts w:ascii="Arial" w:hAnsi="Arial" w:cs="Arial"/>
          <w:sz w:val="22"/>
          <w:szCs w:val="22"/>
        </w:rPr>
        <w:t xml:space="preserve"> na realizację Projektu są uruchamiane poprzez właściwego dysponenta, stanowiąc zwiększenie planu wydatków Beneficjenta na dany rok budżetowy na realizację zadań w ramach Projektu. </w:t>
      </w:r>
    </w:p>
    <w:p w:rsidR="004F2381" w:rsidRPr="0036539A" w:rsidRDefault="004F2381"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MJWPU upoważnia Beneficjenta do wystawi</w:t>
      </w:r>
      <w:r w:rsidR="00560CEB" w:rsidRPr="0036539A">
        <w:rPr>
          <w:rFonts w:ascii="Arial" w:hAnsi="Arial" w:cs="Arial"/>
          <w:sz w:val="22"/>
          <w:szCs w:val="22"/>
        </w:rPr>
        <w:t>a</w:t>
      </w:r>
      <w:r w:rsidRPr="0036539A">
        <w:rPr>
          <w:rFonts w:ascii="Arial" w:hAnsi="Arial" w:cs="Arial"/>
          <w:sz w:val="22"/>
          <w:szCs w:val="22"/>
        </w:rPr>
        <w:t>nia i przekaz</w:t>
      </w:r>
      <w:r w:rsidR="00560CEB" w:rsidRPr="0036539A">
        <w:rPr>
          <w:rFonts w:ascii="Arial" w:hAnsi="Arial" w:cs="Arial"/>
          <w:sz w:val="22"/>
          <w:szCs w:val="22"/>
        </w:rPr>
        <w:t xml:space="preserve">ywania, </w:t>
      </w:r>
      <w:r w:rsidRPr="0036539A">
        <w:rPr>
          <w:rFonts w:ascii="Arial" w:hAnsi="Arial" w:cs="Arial"/>
          <w:sz w:val="22"/>
          <w:szCs w:val="22"/>
        </w:rPr>
        <w:t xml:space="preserve"> w jej imieniu zlecenia płatności do BGK, zgodnie z obowiązującymi przepisami prawa oraz wytycznymi i procedurami obowiązującymi w ramach RPO WM 2014-2020.</w:t>
      </w:r>
      <w:r w:rsidR="00560CEB" w:rsidRPr="0036539A">
        <w:rPr>
          <w:rFonts w:ascii="Arial" w:hAnsi="Arial" w:cs="Arial"/>
          <w:sz w:val="22"/>
          <w:szCs w:val="22"/>
        </w:rPr>
        <w:t xml:space="preserve"> Płatności wynikające z przekazanych zleceń płatności w danym roku nie mogą przekroczyć wartości na ten rok zapisanych w harmonogramie płatności</w:t>
      </w:r>
      <w:r w:rsidR="00362D4A">
        <w:rPr>
          <w:rFonts w:ascii="Arial" w:hAnsi="Arial" w:cs="Arial"/>
          <w:sz w:val="22"/>
          <w:szCs w:val="22"/>
        </w:rPr>
        <w:t xml:space="preserve">, </w:t>
      </w:r>
      <w:r w:rsidR="00362D4A" w:rsidRPr="003E1E70">
        <w:rPr>
          <w:rFonts w:ascii="Arial" w:hAnsi="Arial" w:cs="Arial"/>
          <w:sz w:val="22"/>
          <w:szCs w:val="22"/>
        </w:rPr>
        <w:t>o którym mowa w</w:t>
      </w:r>
      <w:r w:rsidR="00560CEB" w:rsidRPr="0036539A">
        <w:rPr>
          <w:rFonts w:ascii="Arial" w:hAnsi="Arial" w:cs="Arial"/>
          <w:sz w:val="22"/>
          <w:szCs w:val="22"/>
        </w:rPr>
        <w:t xml:space="preserve"> ust. 4.</w:t>
      </w:r>
    </w:p>
    <w:p w:rsidR="008F4F25"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i/>
          <w:iCs/>
          <w:color w:val="000000"/>
          <w:sz w:val="22"/>
          <w:szCs w:val="22"/>
        </w:rPr>
      </w:pPr>
      <w:r w:rsidRPr="0036539A">
        <w:rPr>
          <w:rFonts w:ascii="Arial" w:hAnsi="Arial" w:cs="Arial"/>
          <w:sz w:val="22"/>
          <w:szCs w:val="22"/>
        </w:rPr>
        <w:t xml:space="preserve">MJWPU nie ponosi odpowiedzialności wobec Beneficjenta i wobec wykonawcy za szkodę wynikającą </w:t>
      </w:r>
      <w:r w:rsidR="008F4F25" w:rsidRPr="0036539A">
        <w:rPr>
          <w:rFonts w:ascii="Arial" w:hAnsi="Arial" w:cs="Arial"/>
          <w:sz w:val="22"/>
          <w:szCs w:val="22"/>
        </w:rPr>
        <w:t>z opóźnienia lub niedokonania wypłaty przez BGK środków na rzecz wykonawcy, będącą rezultatem w szczególności</w:t>
      </w:r>
      <w:r w:rsidR="008F4F25" w:rsidRPr="0036539A">
        <w:rPr>
          <w:rFonts w:ascii="Arial" w:hAnsi="Arial" w:cs="Arial"/>
          <w:i/>
          <w:iCs/>
          <w:color w:val="000000"/>
          <w:sz w:val="22"/>
          <w:szCs w:val="22"/>
        </w:rPr>
        <w:t>:</w:t>
      </w:r>
    </w:p>
    <w:p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Beneficjenta obowiązków wynikających z </w:t>
      </w:r>
      <w:r w:rsidR="0036539A">
        <w:rPr>
          <w:rFonts w:ascii="Arial" w:hAnsi="Arial" w:cs="Arial"/>
          <w:iCs/>
          <w:color w:val="000000"/>
          <w:sz w:val="22"/>
          <w:szCs w:val="22"/>
        </w:rPr>
        <w:t>P</w:t>
      </w:r>
      <w:r w:rsidRPr="0036539A">
        <w:rPr>
          <w:rFonts w:ascii="Arial" w:hAnsi="Arial" w:cs="Arial"/>
          <w:iCs/>
          <w:color w:val="000000"/>
          <w:sz w:val="22"/>
          <w:szCs w:val="22"/>
        </w:rPr>
        <w:t>orozumienia.</w:t>
      </w:r>
    </w:p>
    <w:p w:rsidR="008F7D17" w:rsidRPr="005F0A1A" w:rsidRDefault="008F7D17" w:rsidP="005A7C82">
      <w:pPr>
        <w:numPr>
          <w:ilvl w:val="3"/>
          <w:numId w:val="54"/>
        </w:numPr>
        <w:tabs>
          <w:tab w:val="clear" w:pos="0"/>
          <w:tab w:val="num" w:pos="284"/>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w:t>
      </w:r>
      <w:r w:rsidR="00E23C2B" w:rsidRPr="00E23C2B">
        <w:rPr>
          <w:rFonts w:ascii="Arial" w:hAnsi="Arial" w:cs="Arial"/>
          <w:sz w:val="22"/>
          <w:szCs w:val="22"/>
        </w:rPr>
        <w:t xml:space="preserve"> </w:t>
      </w:r>
      <w:r w:rsidR="00E23C2B">
        <w:rPr>
          <w:rFonts w:ascii="Arial" w:hAnsi="Arial" w:cs="Arial"/>
          <w:sz w:val="22"/>
          <w:szCs w:val="22"/>
        </w:rPr>
        <w:t xml:space="preserve">stanowiącym załącznik nr 4 do </w:t>
      </w:r>
      <w:r w:rsidR="00726314">
        <w:rPr>
          <w:rFonts w:ascii="Arial" w:hAnsi="Arial" w:cs="Arial"/>
          <w:sz w:val="22"/>
          <w:szCs w:val="22"/>
        </w:rPr>
        <w:t>Porozumienia</w:t>
      </w:r>
      <w:r w:rsidRPr="005F0A1A">
        <w:rPr>
          <w:rFonts w:ascii="Arial" w:hAnsi="Arial" w:cs="Arial"/>
          <w:sz w:val="22"/>
          <w:szCs w:val="22"/>
        </w:rPr>
        <w:t xml:space="preserve">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Pr="003E1E70" w:rsidRDefault="008F7D17" w:rsidP="005A7C82">
      <w:pPr>
        <w:pStyle w:val="Akapitzlist"/>
        <w:numPr>
          <w:ilvl w:val="3"/>
          <w:numId w:val="53"/>
        </w:numPr>
        <w:tabs>
          <w:tab w:val="left" w:pos="284"/>
        </w:tabs>
        <w:spacing w:before="60"/>
        <w:ind w:left="284" w:hanging="284"/>
        <w:jc w:val="both"/>
        <w:rPr>
          <w:rFonts w:ascii="Arial" w:hAnsi="Arial" w:cs="Arial"/>
          <w:sz w:val="22"/>
          <w:szCs w:val="22"/>
        </w:rPr>
      </w:pPr>
      <w:r w:rsidRPr="003E1E70">
        <w:rPr>
          <w:rFonts w:ascii="Arial" w:hAnsi="Arial" w:cs="Arial"/>
          <w:sz w:val="22"/>
          <w:szCs w:val="22"/>
        </w:rPr>
        <w:t>Harmonogram płatności, o którym mowa w ust.</w:t>
      </w:r>
      <w:r w:rsidR="00362D4A">
        <w:rPr>
          <w:rFonts w:ascii="Arial" w:hAnsi="Arial" w:cs="Arial"/>
          <w:sz w:val="22"/>
          <w:szCs w:val="22"/>
        </w:rPr>
        <w:t xml:space="preserve"> </w:t>
      </w:r>
      <w:r w:rsidR="00115762">
        <w:rPr>
          <w:rFonts w:ascii="Arial" w:hAnsi="Arial" w:cs="Arial"/>
          <w:sz w:val="22"/>
          <w:szCs w:val="22"/>
        </w:rPr>
        <w:t>4</w:t>
      </w:r>
      <w:r w:rsidRPr="003E1E70">
        <w:rPr>
          <w:rFonts w:ascii="Arial" w:hAnsi="Arial" w:cs="Arial"/>
          <w:sz w:val="22"/>
          <w:szCs w:val="22"/>
        </w:rPr>
        <w:t>, może podlegać aktualizacji</w:t>
      </w:r>
      <w:r w:rsidR="00215FD7" w:rsidRPr="003E1E70">
        <w:rPr>
          <w:rFonts w:ascii="Arial" w:hAnsi="Arial" w:cs="Arial"/>
          <w:sz w:val="22"/>
          <w:szCs w:val="22"/>
        </w:rPr>
        <w:t>.</w:t>
      </w:r>
      <w:r w:rsidRPr="003E1E70">
        <w:rPr>
          <w:rFonts w:ascii="Arial" w:hAnsi="Arial" w:cs="Arial"/>
          <w:sz w:val="22"/>
          <w:szCs w:val="22"/>
        </w:rPr>
        <w:t xml:space="preserve"> Aktualizacja harmonogramu płatności, jest skuteczna, pod warunkiem akceptacji przez Instytucję Pośredniczącą i nie wymaga formy aneksu do  </w:t>
      </w:r>
      <w:r w:rsidR="00726314">
        <w:rPr>
          <w:rFonts w:ascii="Arial" w:hAnsi="Arial" w:cs="Arial"/>
          <w:sz w:val="22"/>
          <w:szCs w:val="22"/>
        </w:rPr>
        <w:t>Porozumienia</w:t>
      </w:r>
      <w:r w:rsidRPr="003E1E70">
        <w:rPr>
          <w:rFonts w:ascii="Arial" w:hAnsi="Arial" w:cs="Arial"/>
          <w:sz w:val="22"/>
          <w:szCs w:val="22"/>
        </w:rPr>
        <w:t>.</w:t>
      </w:r>
      <w:r w:rsidR="00CC5E53" w:rsidRPr="003E1E70">
        <w:rPr>
          <w:rFonts w:ascii="Arial" w:hAnsi="Arial" w:cs="Arial"/>
          <w:sz w:val="22"/>
          <w:szCs w:val="22"/>
        </w:rPr>
        <w:t xml:space="preserve"> IP dokonuje weryfikacji harmonogramu płatności w terminie</w:t>
      </w:r>
      <w:r w:rsidR="002A1811" w:rsidRPr="003E1E70">
        <w:rPr>
          <w:rFonts w:ascii="Arial" w:hAnsi="Arial" w:cs="Arial"/>
          <w:sz w:val="22"/>
          <w:szCs w:val="22"/>
        </w:rPr>
        <w:t>:</w:t>
      </w:r>
    </w:p>
    <w:p w:rsidR="002A1811" w:rsidRPr="002F2B41" w:rsidRDefault="002F2B41" w:rsidP="005A7C82">
      <w:pPr>
        <w:pStyle w:val="Akapitzlist"/>
        <w:numPr>
          <w:ilvl w:val="2"/>
          <w:numId w:val="50"/>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5A7C82">
      <w:pPr>
        <w:pStyle w:val="Akapitzlist"/>
        <w:numPr>
          <w:ilvl w:val="2"/>
          <w:numId w:val="50"/>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0B6509" w:rsidRPr="005F0A1A" w:rsidRDefault="000B6509"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00872B58">
        <w:rPr>
          <w:rStyle w:val="Odwoanieprzypisudolnego"/>
          <w:rFonts w:ascii="Arial" w:hAnsi="Arial" w:cs="Arial"/>
          <w:sz w:val="22"/>
          <w:szCs w:val="22"/>
        </w:rPr>
        <w:footnoteReference w:id="11"/>
      </w:r>
      <w:r w:rsidR="00872B58" w:rsidRPr="00872B58">
        <w:rPr>
          <w:rFonts w:ascii="Arial" w:hAnsi="Arial" w:cs="Arial"/>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w:t>
      </w:r>
      <w:r w:rsidR="00E23C2B">
        <w:rPr>
          <w:rFonts w:ascii="Arial" w:hAnsi="Arial" w:cs="Arial"/>
          <w:sz w:val="22"/>
          <w:szCs w:val="22"/>
        </w:rPr>
        <w:t>ego</w:t>
      </w:r>
      <w:r w:rsidRPr="005F0A1A">
        <w:rPr>
          <w:rFonts w:ascii="Arial" w:hAnsi="Arial" w:cs="Arial"/>
          <w:sz w:val="22"/>
          <w:szCs w:val="22"/>
        </w:rPr>
        <w:t xml:space="preserve">  dofinansowania na cele inne niż związane z Projektem</w:t>
      </w:r>
      <w:r w:rsidR="00DC72CC" w:rsidRPr="005F0A1A">
        <w:rPr>
          <w:rFonts w:ascii="Arial" w:hAnsi="Arial" w:cs="Arial"/>
          <w:sz w:val="22"/>
          <w:szCs w:val="22"/>
        </w:rPr>
        <w:t>.</w:t>
      </w:r>
    </w:p>
    <w:p w:rsidR="008F7D17" w:rsidRPr="005F0A1A" w:rsidRDefault="008F7D17"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726314">
        <w:rPr>
          <w:rFonts w:ascii="Arial" w:hAnsi="Arial" w:cs="Arial"/>
          <w:sz w:val="22"/>
          <w:szCs w:val="22"/>
        </w:rPr>
        <w:t>Porozumienia</w:t>
      </w:r>
      <w:r w:rsidRPr="005F0A1A">
        <w:rPr>
          <w:rFonts w:ascii="Arial" w:hAnsi="Arial" w:cs="Arial"/>
          <w:sz w:val="22"/>
          <w:szCs w:val="22"/>
        </w:rPr>
        <w:t xml:space="preserve">,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za pośrednictwem rachunku bankowego</w:t>
      </w:r>
      <w:r w:rsidR="00400DAD">
        <w:rPr>
          <w:rFonts w:ascii="Arial" w:hAnsi="Arial" w:cs="Arial"/>
          <w:sz w:val="22"/>
          <w:szCs w:val="22"/>
        </w:rPr>
        <w:t xml:space="preserve"> Beneficjenta</w:t>
      </w:r>
      <w:r w:rsidRPr="005F0A1A">
        <w:rPr>
          <w:rFonts w:ascii="Arial" w:hAnsi="Arial" w:cs="Arial"/>
          <w:sz w:val="22"/>
          <w:szCs w:val="22"/>
        </w:rPr>
        <w:t>, pod rygorem nieuznania poniesionych wydatków za kwalifikowalne</w:t>
      </w:r>
      <w:r w:rsidR="00872B58">
        <w:rPr>
          <w:rStyle w:val="Odwoanieprzypisudolnego"/>
          <w:rFonts w:ascii="Arial" w:hAnsi="Arial" w:cs="Arial"/>
          <w:sz w:val="22"/>
          <w:szCs w:val="22"/>
        </w:rPr>
        <w:footnoteReference w:id="12"/>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076322" w:rsidP="00E6755A">
      <w:pPr>
        <w:pStyle w:val="Nagwek3"/>
      </w:pPr>
      <w:r w:rsidRPr="005F0A1A">
        <w:t xml:space="preserve">§ </w:t>
      </w:r>
      <w:r w:rsidR="00657624">
        <w:t>9</w:t>
      </w:r>
    </w:p>
    <w:p w:rsidR="008F7D17" w:rsidRDefault="008F7D1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w terminie …</w:t>
      </w:r>
      <w:r w:rsidR="00E92846">
        <w:rPr>
          <w:rFonts w:ascii="Arial" w:hAnsi="Arial" w:cs="Arial"/>
          <w:sz w:val="22"/>
          <w:szCs w:val="22"/>
        </w:rPr>
        <w:t>…</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4"/>
      </w:r>
      <w:r w:rsidR="00D56FAE" w:rsidRPr="00D56FAE">
        <w:rPr>
          <w:rFonts w:ascii="Arial" w:hAnsi="Arial" w:cs="Arial"/>
          <w:sz w:val="22"/>
          <w:szCs w:val="22"/>
          <w:vertAlign w:val="superscript"/>
        </w:rPr>
        <w:t>)</w:t>
      </w:r>
      <w:r w:rsidRPr="005F0A1A">
        <w:rPr>
          <w:rFonts w:ascii="Arial" w:hAnsi="Arial" w:cs="Arial"/>
          <w:sz w:val="22"/>
          <w:szCs w:val="22"/>
        </w:rPr>
        <w:t>.</w:t>
      </w:r>
    </w:p>
    <w:p w:rsidR="001E2903" w:rsidRPr="005F0A1A" w:rsidRDefault="001E2903" w:rsidP="004D1B18">
      <w:pPr>
        <w:numPr>
          <w:ilvl w:val="0"/>
          <w:numId w:val="7"/>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 xml:space="preserve">W przypadku, gdy Beneficjent złoży kolejny wniosek o płatność, przed zatwierdzeniem poprzedniego wniosku o płatność, weryfikacja kolejnego wniosku o płatność jest wstrzymywana do czasu zatwierdzenia poprzedniego wniosku o płatność. Termin weryfikacji kolejnego wniosku o płatność rozpoczyna się w dniu następnym po zatwierdzeniu </w:t>
      </w:r>
      <w:r w:rsidR="00E23C2B">
        <w:rPr>
          <w:rFonts w:ascii="Arial" w:hAnsi="Arial" w:cs="Arial"/>
          <w:sz w:val="22"/>
          <w:szCs w:val="22"/>
        </w:rPr>
        <w:t>poprzedniego wniosku o płatność.</w:t>
      </w:r>
    </w:p>
    <w:p w:rsidR="00115A62"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w:t>
      </w:r>
      <w:r w:rsidR="00EB6FD3">
        <w:rPr>
          <w:rFonts w:ascii="Arial" w:hAnsi="Arial" w:cs="Arial"/>
          <w:sz w:val="22"/>
          <w:szCs w:val="22"/>
        </w:rPr>
        <w:t xml:space="preserve">rocznego sprawozdania z </w:t>
      </w:r>
      <w:r w:rsidR="00EB6FD3" w:rsidRPr="003B221A">
        <w:rPr>
          <w:rFonts w:ascii="Arial" w:hAnsi="Arial" w:cs="Arial"/>
          <w:sz w:val="22"/>
          <w:szCs w:val="22"/>
        </w:rPr>
        <w:t>zachowania trwał</w:t>
      </w:r>
      <w:r w:rsidR="00EB6FD3">
        <w:rPr>
          <w:rFonts w:ascii="Arial" w:hAnsi="Arial" w:cs="Arial"/>
          <w:sz w:val="22"/>
          <w:szCs w:val="22"/>
        </w:rPr>
        <w:t xml:space="preserve">ości, stanowiącego </w:t>
      </w:r>
      <w:r w:rsidR="00EB6FD3">
        <w:rPr>
          <w:rFonts w:ascii="Arial" w:hAnsi="Arial" w:cs="Arial"/>
          <w:sz w:val="22"/>
          <w:szCs w:val="22"/>
        </w:rPr>
        <w:lastRenderedPageBreak/>
        <w:t>załącznik nr 11</w:t>
      </w:r>
      <w:r w:rsidR="00EB6FD3" w:rsidRPr="003B221A">
        <w:rPr>
          <w:rFonts w:ascii="Arial" w:hAnsi="Arial" w:cs="Arial"/>
          <w:sz w:val="22"/>
          <w:szCs w:val="22"/>
        </w:rPr>
        <w:t xml:space="preserve"> do</w:t>
      </w:r>
      <w:r w:rsidR="00EB6FD3" w:rsidRPr="005F0A1A" w:rsidDel="00EB6FD3">
        <w:rPr>
          <w:rFonts w:ascii="Arial" w:hAnsi="Arial" w:cs="Arial"/>
          <w:sz w:val="22"/>
          <w:szCs w:val="22"/>
        </w:rPr>
        <w:t xml:space="preserve"> </w:t>
      </w:r>
      <w:r w:rsidR="00EB6FD3">
        <w:rPr>
          <w:rFonts w:ascii="Arial" w:hAnsi="Arial" w:cs="Arial"/>
          <w:sz w:val="22"/>
          <w:szCs w:val="22"/>
        </w:rPr>
        <w:t xml:space="preserve">Porozumienia, </w:t>
      </w:r>
      <w:r w:rsidRPr="005F0A1A">
        <w:rPr>
          <w:rFonts w:ascii="Arial" w:hAnsi="Arial" w:cs="Arial"/>
          <w:sz w:val="22"/>
          <w:szCs w:val="22"/>
        </w:rPr>
        <w:t>potwierdzając</w:t>
      </w:r>
      <w:r w:rsidR="00EB6FD3">
        <w:rPr>
          <w:rFonts w:ascii="Arial" w:hAnsi="Arial" w:cs="Arial"/>
          <w:sz w:val="22"/>
          <w:szCs w:val="22"/>
        </w:rPr>
        <w:t>ego</w:t>
      </w:r>
      <w:r w:rsidRPr="005F0A1A">
        <w:rPr>
          <w:rFonts w:ascii="Arial" w:hAnsi="Arial" w:cs="Arial"/>
          <w:sz w:val="22"/>
          <w:szCs w:val="22"/>
        </w:rPr>
        <w:t xml:space="preserve"> zachowanie trwałości Projektu lub rezultatów. </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657624">
        <w:rPr>
          <w:rFonts w:ascii="Arial" w:hAnsi="Arial" w:cs="Arial"/>
          <w:sz w:val="22"/>
          <w:szCs w:val="22"/>
        </w:rPr>
        <w:t>15</w:t>
      </w:r>
      <w:r w:rsidR="00CE0FEB" w:rsidRPr="005F0A1A">
        <w:rPr>
          <w:rFonts w:ascii="Arial" w:hAnsi="Arial" w:cs="Arial"/>
          <w:sz w:val="22"/>
          <w:szCs w:val="22"/>
        </w:rPr>
        <w:t xml:space="preserve">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0"/>
          <w:numId w:val="7"/>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15"/>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16"/>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16276E" w:rsidRDefault="008800A7"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A61711">
        <w:rPr>
          <w:rFonts w:ascii="Arial" w:hAnsi="Arial" w:cs="Arial"/>
          <w:sz w:val="22"/>
          <w:szCs w:val="22"/>
        </w:rPr>
        <w:t xml:space="preserve">, </w:t>
      </w:r>
      <w:r w:rsidR="0006006F" w:rsidRPr="005F0A1A">
        <w:rPr>
          <w:rFonts w:ascii="Arial" w:hAnsi="Arial" w:cs="Arial"/>
          <w:sz w:val="22"/>
          <w:szCs w:val="22"/>
        </w:rPr>
        <w:t>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xml:space="preserve">. </w:t>
      </w:r>
    </w:p>
    <w:p w:rsidR="00CF766F" w:rsidRPr="005F0A1A" w:rsidRDefault="007B2AF3"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1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E6755A" w:rsidRDefault="00F627D3" w:rsidP="00E6755A">
      <w:pPr>
        <w:pStyle w:val="Nagwek3"/>
      </w:pPr>
      <w:r w:rsidRPr="00E6755A">
        <w:t>§</w:t>
      </w:r>
      <w:r w:rsidR="00AF0CD6" w:rsidRPr="00E6755A">
        <w:t xml:space="preserve"> 1</w:t>
      </w:r>
      <w:r w:rsidR="00657624" w:rsidRPr="00E6755A">
        <w:t>0</w:t>
      </w:r>
    </w:p>
    <w:p w:rsidR="00880EC1" w:rsidRPr="005F0A1A" w:rsidRDefault="009A26AA" w:rsidP="004D1B18">
      <w:pPr>
        <w:pStyle w:val="Akapitzlist"/>
        <w:numPr>
          <w:ilvl w:val="6"/>
          <w:numId w:val="7"/>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5A7C82">
      <w:pPr>
        <w:pStyle w:val="Akapitzlist"/>
        <w:numPr>
          <w:ilvl w:val="0"/>
          <w:numId w:val="36"/>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proofErr w:type="spellStart"/>
      <w:r w:rsidR="00B60EC3" w:rsidRPr="00B60EC3">
        <w:rPr>
          <w:rFonts w:ascii="Arial" w:hAnsi="Arial" w:cs="Arial"/>
          <w:sz w:val="22"/>
          <w:szCs w:val="22"/>
        </w:rPr>
        <w:t>skanów</w:t>
      </w:r>
      <w:proofErr w:type="spellEnd"/>
      <w:r w:rsidR="00B60EC3" w:rsidRPr="00B60EC3">
        <w:rPr>
          <w:rFonts w:ascii="Arial" w:hAnsi="Arial" w:cs="Arial"/>
          <w:sz w:val="22"/>
          <w:szCs w:val="22"/>
        </w:rPr>
        <w:t xml:space="preserve">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lastRenderedPageBreak/>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657624">
        <w:rPr>
          <w:rFonts w:ascii="Arial" w:hAnsi="Arial" w:cs="Arial"/>
          <w:sz w:val="22"/>
          <w:szCs w:val="22"/>
        </w:rPr>
        <w:t>11</w:t>
      </w:r>
      <w:r w:rsidR="008B55C5" w:rsidRPr="005F0A1A">
        <w:rPr>
          <w:rFonts w:ascii="Arial" w:hAnsi="Arial" w:cs="Arial"/>
          <w:sz w:val="22"/>
          <w:szCs w:val="22"/>
        </w:rPr>
        <w:t>.</w:t>
      </w:r>
    </w:p>
    <w:p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257CA1">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657624">
        <w:rPr>
          <w:rFonts w:ascii="Arial" w:hAnsi="Arial" w:cs="Arial"/>
          <w:sz w:val="22"/>
          <w:szCs w:val="22"/>
        </w:rPr>
        <w:t>12</w:t>
      </w:r>
      <w:r w:rsidRPr="005F0A1A">
        <w:rPr>
          <w:rFonts w:ascii="Arial" w:hAnsi="Arial" w:cs="Arial"/>
          <w:sz w:val="22"/>
          <w:szCs w:val="22"/>
        </w:rPr>
        <w:t>.</w:t>
      </w:r>
    </w:p>
    <w:p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B0240C" w:rsidRDefault="00CF766F"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18"/>
      </w:r>
      <w:r w:rsidR="00132F12" w:rsidRPr="005F0A1A">
        <w:rPr>
          <w:rFonts w:ascii="Arial" w:hAnsi="Arial" w:cs="Arial"/>
          <w:sz w:val="22"/>
          <w:szCs w:val="22"/>
          <w:vertAlign w:val="superscript"/>
        </w:rPr>
        <w:t>)</w:t>
      </w:r>
      <w:r w:rsidR="007F7DA3" w:rsidRPr="005F0A1A">
        <w:rPr>
          <w:rFonts w:ascii="Arial" w:hAnsi="Arial" w:cs="Arial"/>
          <w:sz w:val="22"/>
          <w:szCs w:val="22"/>
        </w:rPr>
        <w:t>.</w:t>
      </w:r>
    </w:p>
    <w:p w:rsidR="0063770D" w:rsidRPr="00E6755A" w:rsidRDefault="0063770D" w:rsidP="004B11D2">
      <w:pPr>
        <w:pStyle w:val="Nagwek2"/>
      </w:pPr>
      <w:r w:rsidRPr="00E6755A">
        <w:t>Dochód</w:t>
      </w:r>
    </w:p>
    <w:p w:rsidR="008F7D17" w:rsidRPr="005F0A1A" w:rsidRDefault="008F7D17" w:rsidP="00E6755A">
      <w:pPr>
        <w:pStyle w:val="Nagwek3"/>
      </w:pPr>
      <w:r w:rsidRPr="005F0A1A">
        <w:t xml:space="preserve">§ </w:t>
      </w:r>
      <w:r w:rsidR="00657624">
        <w:t>11</w:t>
      </w:r>
    </w:p>
    <w:p w:rsidR="008F7D17"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19"/>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C33781" w:rsidRPr="00164695" w:rsidRDefault="00C33781" w:rsidP="004B11D2">
      <w:pPr>
        <w:pStyle w:val="Nagwek2"/>
      </w:pPr>
      <w:r w:rsidRPr="00164695">
        <w:lastRenderedPageBreak/>
        <w:t>Nieprawidłowości i zwrot środków</w:t>
      </w:r>
    </w:p>
    <w:p w:rsidR="00C33781" w:rsidRPr="00B0240C" w:rsidRDefault="00C33781" w:rsidP="00C33781">
      <w:pPr>
        <w:pStyle w:val="Nagwek3"/>
      </w:pPr>
      <w:r w:rsidRPr="005F0A1A">
        <w:t xml:space="preserve">§ </w:t>
      </w:r>
      <w:r>
        <w:t>12</w:t>
      </w:r>
    </w:p>
    <w:p w:rsidR="00C33781" w:rsidRDefault="00C33781"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Jeżeli zostanie stwierdzone, że Beneficjent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p>
    <w:p w:rsidR="00C33781" w:rsidRDefault="00C80236"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 xml:space="preserve">Beneficjent zobowiązuje się pokryć, w pełnym zakresie, wszelkie wydatki niekwalifikowane w ramach </w:t>
      </w:r>
      <w:r w:rsidR="0036539A">
        <w:rPr>
          <w:rFonts w:ascii="Arial" w:hAnsi="Arial" w:cs="Arial"/>
          <w:bCs/>
          <w:sz w:val="22"/>
          <w:szCs w:val="22"/>
        </w:rPr>
        <w:t>P</w:t>
      </w:r>
      <w:r>
        <w:rPr>
          <w:rFonts w:ascii="Arial" w:hAnsi="Arial" w:cs="Arial"/>
          <w:bCs/>
          <w:sz w:val="22"/>
          <w:szCs w:val="22"/>
        </w:rPr>
        <w:t xml:space="preserve">rojektu. </w:t>
      </w:r>
      <w:r w:rsidR="00C33781">
        <w:rPr>
          <w:rFonts w:ascii="Arial" w:hAnsi="Arial" w:cs="Arial"/>
          <w:bCs/>
          <w:sz w:val="22"/>
          <w:szCs w:val="22"/>
        </w:rPr>
        <w:t>Beneficjent informuje MJWPU w formie pisemnej o sposobie dokonania rozliczenia wydatków uznanych za niekwalifikowalne.</w:t>
      </w:r>
    </w:p>
    <w:p w:rsidR="00C33781" w:rsidRPr="00677A28" w:rsidRDefault="00C33781"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sidRPr="001F2074">
        <w:rPr>
          <w:rFonts w:ascii="Arial" w:hAnsi="Arial" w:cs="Arial"/>
          <w:sz w:val="22"/>
          <w:szCs w:val="22"/>
        </w:rPr>
        <w:t>Instytucja Pośrednicząca  może wystąpić do dysponenta właściwej części budżetowej z wnioskiem o zablokowanie dofinansowania dla Beneficjenta, zgodnie z art. 177 ustawy o finansach publicznych, w szczególności w przypadku re</w:t>
      </w:r>
      <w:r w:rsidR="00362D4A">
        <w:rPr>
          <w:rFonts w:ascii="Arial" w:hAnsi="Arial" w:cs="Arial"/>
          <w:sz w:val="22"/>
          <w:szCs w:val="22"/>
        </w:rPr>
        <w:t>alizacji Projektu niezgodnie z P</w:t>
      </w:r>
      <w:r w:rsidRPr="001F2074">
        <w:rPr>
          <w:rFonts w:ascii="Arial" w:hAnsi="Arial" w:cs="Arial"/>
          <w:sz w:val="22"/>
          <w:szCs w:val="22"/>
        </w:rPr>
        <w:t>orozumieniem, a także w przypadku zaistnienia opóźnień lub braku postępów w realizacji Projektu oraz w przypadku niewywiązywania się z obowiązków określonych w Porozumieniu</w:t>
      </w:r>
      <w:r w:rsidR="00677A28">
        <w:rPr>
          <w:rFonts w:ascii="Arial" w:hAnsi="Arial" w:cs="Arial"/>
          <w:sz w:val="22"/>
          <w:szCs w:val="22"/>
        </w:rPr>
        <w:t>.</w:t>
      </w:r>
    </w:p>
    <w:p w:rsidR="00677A28" w:rsidRPr="009A66C2" w:rsidRDefault="00677A28" w:rsidP="005A7C82">
      <w:pPr>
        <w:keepNext/>
        <w:numPr>
          <w:ilvl w:val="3"/>
          <w:numId w:val="52"/>
        </w:numPr>
        <w:autoSpaceDE w:val="0"/>
        <w:autoSpaceDN w:val="0"/>
        <w:adjustRightInd w:val="0"/>
        <w:spacing w:line="276" w:lineRule="auto"/>
        <w:ind w:left="284" w:hanging="284"/>
        <w:jc w:val="both"/>
        <w:rPr>
          <w:rFonts w:ascii="Arial" w:hAnsi="Arial" w:cs="Arial"/>
          <w:bCs/>
          <w:sz w:val="22"/>
          <w:szCs w:val="22"/>
        </w:rPr>
      </w:pPr>
      <w:r w:rsidRPr="009A66C2">
        <w:rPr>
          <w:rFonts w:ascii="Arial" w:hAnsi="Arial" w:cs="Arial"/>
          <w:bCs/>
          <w:sz w:val="22"/>
          <w:szCs w:val="22"/>
        </w:rPr>
        <w:t xml:space="preserve">Beneficjent zobowiązuje się uregulować w umowie albo porozumieniu o partnerstwie zasady odzyskiwania wydatków niekwalifikowalnych ponoszonych przez Partnerów oraz zwrotu dochodów osiągniętych przez Partnerów </w:t>
      </w:r>
      <w:r w:rsidR="008A2E69">
        <w:rPr>
          <w:rFonts w:ascii="Arial" w:hAnsi="Arial" w:cs="Arial"/>
          <w:bCs/>
          <w:sz w:val="22"/>
          <w:szCs w:val="22"/>
        </w:rPr>
        <w:t>w związku z realizacją Projektu</w:t>
      </w:r>
      <w:r w:rsidR="00830D0D" w:rsidRPr="009A66C2">
        <w:rPr>
          <w:rStyle w:val="Odwoanieprzypisudolnego"/>
          <w:rFonts w:ascii="Arial" w:hAnsi="Arial" w:cs="Arial"/>
          <w:bCs/>
          <w:sz w:val="22"/>
          <w:szCs w:val="22"/>
        </w:rPr>
        <w:footnoteReference w:id="20"/>
      </w:r>
      <w:r w:rsidR="00830D0D" w:rsidRPr="009A66C2">
        <w:rPr>
          <w:rFonts w:ascii="Arial" w:hAnsi="Arial" w:cs="Arial"/>
          <w:bCs/>
          <w:sz w:val="22"/>
          <w:szCs w:val="22"/>
          <w:vertAlign w:val="superscript"/>
        </w:rPr>
        <w:t>)</w:t>
      </w:r>
      <w:r w:rsidR="008A2E69">
        <w:rPr>
          <w:rFonts w:ascii="Arial" w:hAnsi="Arial" w:cs="Arial"/>
          <w:bCs/>
          <w:sz w:val="22"/>
          <w:szCs w:val="22"/>
        </w:rPr>
        <w:t>.</w:t>
      </w:r>
    </w:p>
    <w:p w:rsidR="00C33781" w:rsidRPr="005F0A1A" w:rsidRDefault="00C33781" w:rsidP="00C33781">
      <w:pPr>
        <w:pStyle w:val="Nagwek3"/>
      </w:pPr>
      <w:r w:rsidRPr="005F0A1A">
        <w:t>§ 1</w:t>
      </w:r>
      <w:r>
        <w:t>3</w:t>
      </w:r>
    </w:p>
    <w:p w:rsidR="00C33781" w:rsidRPr="00A61711" w:rsidRDefault="00C33781" w:rsidP="005A7C82">
      <w:pPr>
        <w:pStyle w:val="Akapitzlist"/>
        <w:numPr>
          <w:ilvl w:val="0"/>
          <w:numId w:val="27"/>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w:t>
      </w:r>
      <w:r>
        <w:rPr>
          <w:rFonts w:ascii="Arial" w:hAnsi="Arial" w:cs="Arial"/>
          <w:sz w:val="22"/>
          <w:szCs w:val="22"/>
        </w:rPr>
        <w:t xml:space="preserve"> </w:t>
      </w:r>
      <w:r w:rsidRPr="005F0A1A">
        <w:rPr>
          <w:rFonts w:ascii="Arial" w:hAnsi="Arial" w:cs="Arial"/>
          <w:sz w:val="22"/>
          <w:szCs w:val="22"/>
        </w:rPr>
        <w:t>ulega odpowiedniemu pomniejszeniu o kwotę nieprawidłowości. Pomniejszeniu ulega także wartość dofinansowa</w:t>
      </w:r>
      <w:r w:rsidR="009738F7">
        <w:rPr>
          <w:rFonts w:ascii="Arial" w:hAnsi="Arial" w:cs="Arial"/>
          <w:sz w:val="22"/>
          <w:szCs w:val="22"/>
        </w:rPr>
        <w:t>nia, o której mowa w § 2 ust. 1</w:t>
      </w:r>
      <w:r w:rsidRPr="005F0A1A">
        <w:rPr>
          <w:rFonts w:ascii="Arial" w:hAnsi="Arial" w:cs="Arial"/>
          <w:sz w:val="22"/>
          <w:szCs w:val="22"/>
        </w:rPr>
        <w:t xml:space="preserve">, w części w jakiej nieprawidłowość została sfinansowana ze środków dofinansowania. Zmiana, o której mowa w zdaniu pierwszym, nie wymaga formy aneksu do </w:t>
      </w:r>
      <w:r>
        <w:rPr>
          <w:rFonts w:ascii="Arial" w:hAnsi="Arial" w:cs="Arial"/>
          <w:sz w:val="22"/>
          <w:szCs w:val="22"/>
        </w:rPr>
        <w:t>Porozumienia</w:t>
      </w:r>
      <w:r w:rsidRPr="005F0A1A">
        <w:rPr>
          <w:rFonts w:ascii="Arial" w:hAnsi="Arial" w:cs="Arial"/>
          <w:sz w:val="22"/>
          <w:szCs w:val="22"/>
        </w:rPr>
        <w:t>.</w:t>
      </w:r>
    </w:p>
    <w:p w:rsidR="00C33781" w:rsidRDefault="00C33781" w:rsidP="005A7C82">
      <w:pPr>
        <w:pStyle w:val="Akapitzlist"/>
        <w:numPr>
          <w:ilvl w:val="0"/>
          <w:numId w:val="27"/>
        </w:numPr>
        <w:tabs>
          <w:tab w:val="left" w:pos="357"/>
        </w:tabs>
        <w:spacing w:before="60"/>
        <w:ind w:hanging="720"/>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Pr>
          <w:rFonts w:ascii="Arial" w:hAnsi="Arial" w:cs="Arial"/>
          <w:sz w:val="22"/>
          <w:szCs w:val="22"/>
        </w:rPr>
        <w:t>12</w:t>
      </w:r>
      <w:r w:rsidRPr="005F0A1A">
        <w:rPr>
          <w:rFonts w:ascii="Arial" w:hAnsi="Arial" w:cs="Arial"/>
          <w:sz w:val="22"/>
          <w:szCs w:val="22"/>
        </w:rPr>
        <w:t xml:space="preserve">. </w:t>
      </w:r>
    </w:p>
    <w:p w:rsidR="00840A6D" w:rsidRPr="005F0A1A" w:rsidRDefault="00840A6D" w:rsidP="00840A6D">
      <w:pPr>
        <w:pStyle w:val="Nagwek3"/>
      </w:pPr>
      <w:r w:rsidRPr="005F0A1A">
        <w:t xml:space="preserve">§ </w:t>
      </w:r>
      <w:r>
        <w:t>14</w:t>
      </w:r>
    </w:p>
    <w:p w:rsidR="00840A6D" w:rsidRPr="005F0A1A" w:rsidRDefault="00840A6D" w:rsidP="004D1B18">
      <w:pPr>
        <w:pStyle w:val="Akapitzlist"/>
        <w:numPr>
          <w:ilvl w:val="0"/>
          <w:numId w:val="8"/>
        </w:numPr>
        <w:tabs>
          <w:tab w:val="clear" w:pos="360"/>
          <w:tab w:val="left" w:pos="142"/>
          <w:tab w:val="num" w:pos="284"/>
        </w:tabs>
        <w:spacing w:before="12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1"/>
      </w:r>
      <w:r w:rsidRPr="005F0A1A">
        <w:rPr>
          <w:rFonts w:ascii="Arial" w:hAnsi="Arial" w:cs="Arial"/>
          <w:sz w:val="22"/>
          <w:szCs w:val="22"/>
          <w:vertAlign w:val="superscript"/>
        </w:rPr>
        <w:t>)</w:t>
      </w:r>
      <w:r w:rsidRPr="005F0A1A">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840A6D" w:rsidRPr="005F0A1A" w:rsidRDefault="00840A6D" w:rsidP="004D1B18">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ma obowiązek zachowania trwałości rezultatów zgodnie z Wnioskiem o dofinansowanie Projektu.</w:t>
      </w:r>
    </w:p>
    <w:p w:rsidR="00840A6D" w:rsidRDefault="00840A6D" w:rsidP="004D1B18">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8800A7" w:rsidRPr="005F0A1A" w:rsidRDefault="008800A7" w:rsidP="004B11D2">
      <w:pPr>
        <w:pStyle w:val="Nagwek2"/>
      </w:pPr>
      <w:r w:rsidRPr="005F0A1A">
        <w:lastRenderedPageBreak/>
        <w:t>Zasady wykorzystywania systemu teleinformatycznego</w:t>
      </w:r>
      <w:r w:rsidR="00C27EFD" w:rsidRPr="005F0A1A">
        <w:t xml:space="preserve"> </w:t>
      </w:r>
    </w:p>
    <w:p w:rsidR="00283154" w:rsidRPr="005F0A1A" w:rsidRDefault="008800A7" w:rsidP="00F95952">
      <w:pPr>
        <w:pStyle w:val="Nagwek3"/>
      </w:pPr>
      <w:r w:rsidRPr="005F0A1A">
        <w:t xml:space="preserve">§ </w:t>
      </w:r>
      <w:r w:rsidR="00657624">
        <w:t>15</w:t>
      </w:r>
    </w:p>
    <w:p w:rsidR="008800A7" w:rsidRPr="005F0A1A" w:rsidRDefault="008800A7" w:rsidP="004D1B18">
      <w:pPr>
        <w:keepNext/>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726314">
        <w:rPr>
          <w:rFonts w:ascii="Arial" w:hAnsi="Arial" w:cs="Arial"/>
          <w:sz w:val="22"/>
          <w:szCs w:val="22"/>
        </w:rPr>
        <w:t>Porozumieniu</w:t>
      </w:r>
      <w:r w:rsidR="00DD33FA" w:rsidRPr="005F0A1A">
        <w:rPr>
          <w:rFonts w:ascii="Arial" w:hAnsi="Arial" w:cs="Arial"/>
          <w:sz w:val="22"/>
          <w:szCs w:val="22"/>
        </w:rPr>
        <w:t xml:space="preserve"> </w:t>
      </w:r>
      <w:r w:rsidRPr="005F0A1A">
        <w:rPr>
          <w:rFonts w:ascii="Arial" w:hAnsi="Arial" w:cs="Arial"/>
          <w:sz w:val="22"/>
          <w:szCs w:val="22"/>
        </w:rPr>
        <w:t>rozwiązania stosowane w zakresie komunikacji i wymiany danych w SL2014, bez możliwości kwestionowania skutków ich stosowania.</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A331F3">
        <w:rPr>
          <w:rFonts w:ascii="Arial" w:hAnsi="Arial" w:cs="Arial"/>
          <w:sz w:val="22"/>
          <w:szCs w:val="22"/>
        </w:rPr>
        <w:t>ją</w:t>
      </w:r>
      <w:r w:rsidRPr="005F0A1A">
        <w:rPr>
          <w:rFonts w:ascii="Arial" w:hAnsi="Arial" w:cs="Arial"/>
          <w:sz w:val="22"/>
          <w:szCs w:val="22"/>
        </w:rPr>
        <w:t xml:space="preserve"> osoby uprawnione do wykonywania w jego/</w:t>
      </w:r>
      <w:r w:rsidRPr="00F0730A">
        <w:rPr>
          <w:rFonts w:ascii="Arial" w:hAnsi="Arial" w:cs="Arial"/>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3"/>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24"/>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25"/>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26"/>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4D1B18">
      <w:pPr>
        <w:numPr>
          <w:ilvl w:val="1"/>
          <w:numId w:val="9"/>
        </w:numPr>
        <w:tabs>
          <w:tab w:val="num" w:pos="284"/>
        </w:tabs>
        <w:spacing w:before="60"/>
        <w:ind w:left="284" w:hanging="426"/>
        <w:jc w:val="both"/>
        <w:rPr>
          <w:rFonts w:ascii="Arial" w:hAnsi="Arial" w:cs="Arial"/>
          <w:sz w:val="22"/>
          <w:szCs w:val="22"/>
        </w:rPr>
      </w:pPr>
      <w:r w:rsidRPr="005F0A1A">
        <w:rPr>
          <w:rFonts w:ascii="Arial" w:hAnsi="Arial" w:cs="Arial"/>
          <w:sz w:val="22"/>
          <w:szCs w:val="22"/>
        </w:rPr>
        <w:lastRenderedPageBreak/>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27"/>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1"/>
          <w:numId w:val="9"/>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4D1B18">
      <w:pPr>
        <w:numPr>
          <w:ilvl w:val="1"/>
          <w:numId w:val="9"/>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726314">
        <w:rPr>
          <w:rFonts w:ascii="Arial" w:hAnsi="Arial" w:cs="Arial"/>
          <w:sz w:val="22"/>
          <w:szCs w:val="22"/>
        </w:rPr>
        <w:t>Porozumienia</w:t>
      </w:r>
      <w:r w:rsidRPr="005F0A1A">
        <w:rPr>
          <w:rFonts w:ascii="Arial" w:hAnsi="Arial" w:cs="Arial"/>
          <w:sz w:val="22"/>
          <w:szCs w:val="22"/>
        </w:rPr>
        <w:t xml:space="preserve">, z wyłączeniem § 8 ust. </w:t>
      </w:r>
      <w:r w:rsidR="007F5A58">
        <w:rPr>
          <w:rFonts w:ascii="Arial" w:hAnsi="Arial" w:cs="Arial"/>
          <w:sz w:val="22"/>
          <w:szCs w:val="22"/>
        </w:rPr>
        <w:t>5</w:t>
      </w:r>
      <w:r w:rsidRPr="005F0A1A">
        <w:rPr>
          <w:rFonts w:ascii="Arial" w:hAnsi="Arial" w:cs="Arial"/>
          <w:sz w:val="22"/>
          <w:szCs w:val="22"/>
        </w:rPr>
        <w:t xml:space="preserve"> i § </w:t>
      </w:r>
      <w:r w:rsidR="00CC4FB2">
        <w:rPr>
          <w:rFonts w:ascii="Arial" w:hAnsi="Arial" w:cs="Arial"/>
          <w:sz w:val="22"/>
          <w:szCs w:val="22"/>
        </w:rPr>
        <w:t>26</w:t>
      </w:r>
      <w:r w:rsidRPr="005F0A1A">
        <w:rPr>
          <w:rFonts w:ascii="Arial" w:hAnsi="Arial" w:cs="Arial"/>
          <w:sz w:val="22"/>
          <w:szCs w:val="22"/>
        </w:rPr>
        <w:t>;</w:t>
      </w:r>
    </w:p>
    <w:p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B0240C" w:rsidRPr="00B0240C" w:rsidRDefault="008800A7" w:rsidP="005A7C82">
      <w:pPr>
        <w:numPr>
          <w:ilvl w:val="1"/>
          <w:numId w:val="21"/>
        </w:numPr>
        <w:tabs>
          <w:tab w:val="left" w:pos="357"/>
        </w:tabs>
        <w:spacing w:before="60"/>
        <w:jc w:val="both"/>
      </w:pPr>
      <w:r w:rsidRPr="005F0A1A">
        <w:rPr>
          <w:rFonts w:ascii="Arial" w:hAnsi="Arial" w:cs="Arial"/>
          <w:sz w:val="22"/>
          <w:szCs w:val="22"/>
        </w:rPr>
        <w:t>dochodzenie zwrotu środków od Beneficjenta, o którym mowa w §</w:t>
      </w:r>
      <w:r w:rsidR="00CC4FB2">
        <w:rPr>
          <w:rFonts w:ascii="Arial" w:hAnsi="Arial" w:cs="Arial"/>
          <w:sz w:val="22"/>
          <w:szCs w:val="22"/>
        </w:rPr>
        <w:t>12</w:t>
      </w:r>
      <w:r w:rsidRPr="005F0A1A">
        <w:rPr>
          <w:rFonts w:ascii="Arial" w:hAnsi="Arial" w:cs="Arial"/>
          <w:sz w:val="22"/>
          <w:szCs w:val="22"/>
        </w:rPr>
        <w:t>, w tym prowadzenie postępowania administracyjnego w celu wydania decyzji o zwrocie środków.</w:t>
      </w:r>
    </w:p>
    <w:p w:rsidR="008F7D17" w:rsidRPr="004B11D2" w:rsidRDefault="008F7D17" w:rsidP="004B11D2">
      <w:pPr>
        <w:pStyle w:val="Nagwek2"/>
      </w:pPr>
      <w:r w:rsidRPr="004B11D2">
        <w:t>Monitoring</w:t>
      </w:r>
    </w:p>
    <w:p w:rsidR="008F7D17" w:rsidRPr="004B11D2" w:rsidRDefault="008F7D17" w:rsidP="004B11D2">
      <w:pPr>
        <w:pStyle w:val="Nagwek3"/>
      </w:pPr>
      <w:r w:rsidRPr="004B11D2">
        <w:t xml:space="preserve">§ </w:t>
      </w:r>
      <w:r w:rsidR="00657624" w:rsidRPr="004B11D2">
        <w:t>16</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726314">
        <w:rPr>
          <w:rFonts w:ascii="Arial" w:hAnsi="Arial" w:cs="Arial"/>
          <w:sz w:val="22"/>
          <w:szCs w:val="22"/>
        </w:rPr>
        <w:t>Porozumienia</w:t>
      </w:r>
      <w:r w:rsidR="003749BB" w:rsidRPr="005F0A1A">
        <w:rPr>
          <w:rFonts w:ascii="Arial" w:hAnsi="Arial" w:cs="Arial"/>
          <w:sz w:val="22"/>
          <w:szCs w:val="22"/>
        </w:rPr>
        <w:t>.</w:t>
      </w:r>
    </w:p>
    <w:p w:rsidR="008D1FD3" w:rsidRPr="005F0A1A" w:rsidRDefault="008D1FD3"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5A7C82">
      <w:pPr>
        <w:pStyle w:val="Akapitzlist"/>
        <w:keepNext/>
        <w:numPr>
          <w:ilvl w:val="0"/>
          <w:numId w:val="28"/>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4B11D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xml:space="preserve">§ </w:t>
      </w:r>
      <w:r w:rsidR="00657624">
        <w:rPr>
          <w:rFonts w:eastAsia="Calibri"/>
          <w:lang w:eastAsia="en-US"/>
        </w:rPr>
        <w:t>17</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w:t>
      </w:r>
      <w:r w:rsidRPr="005F0A1A">
        <w:rPr>
          <w:rFonts w:ascii="Arial" w:eastAsia="Calibri" w:hAnsi="Arial" w:cs="Arial"/>
          <w:sz w:val="22"/>
          <w:szCs w:val="22"/>
          <w:lang w:eastAsia="en-US"/>
        </w:rPr>
        <w:lastRenderedPageBreak/>
        <w:t xml:space="preserve">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726314">
        <w:rPr>
          <w:rFonts w:ascii="Arial" w:eastAsia="Calibri" w:hAnsi="Arial" w:cs="Arial"/>
          <w:sz w:val="22"/>
          <w:szCs w:val="22"/>
          <w:lang w:eastAsia="en-US"/>
        </w:rPr>
        <w:t>Porozumienia</w:t>
      </w:r>
      <w:r w:rsidRPr="005F0A1A">
        <w:rPr>
          <w:rFonts w:ascii="Arial" w:eastAsia="Calibri" w:hAnsi="Arial" w:cs="Arial"/>
          <w:sz w:val="22"/>
          <w:szCs w:val="22"/>
          <w:lang w:eastAsia="en-US"/>
        </w:rPr>
        <w:t xml:space="preserve">. </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257CA1">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28"/>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4B11D2">
      <w:pPr>
        <w:pStyle w:val="Nagwek2"/>
      </w:pPr>
      <w:r w:rsidRPr="005F0A1A">
        <w:t>Kontrola Projektu</w:t>
      </w:r>
    </w:p>
    <w:p w:rsidR="00E07407" w:rsidRPr="005F0A1A" w:rsidRDefault="00E07407" w:rsidP="00F95952">
      <w:pPr>
        <w:pStyle w:val="Nagwek3"/>
      </w:pPr>
      <w:r w:rsidRPr="005F0A1A">
        <w:t xml:space="preserve">§ </w:t>
      </w:r>
      <w:r w:rsidR="00657624">
        <w:t>18</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w:t>
      </w:r>
      <w:r w:rsidR="00D45AEF">
        <w:rPr>
          <w:rFonts w:ascii="Arial" w:hAnsi="Arial" w:cs="Arial"/>
          <w:sz w:val="22"/>
          <w:szCs w:val="22"/>
        </w:rPr>
        <w:t>P</w:t>
      </w:r>
      <w:r w:rsidR="003C2092">
        <w:rPr>
          <w:rFonts w:ascii="Arial" w:hAnsi="Arial" w:cs="Arial"/>
          <w:sz w:val="22"/>
          <w:szCs w:val="22"/>
        </w:rPr>
        <w:t>orozumieni</w:t>
      </w:r>
      <w:r w:rsidR="00BC5172">
        <w:rPr>
          <w:rFonts w:ascii="Arial" w:hAnsi="Arial" w:cs="Arial"/>
          <w:sz w:val="22"/>
          <w:szCs w:val="22"/>
        </w:rPr>
        <w:t>e</w:t>
      </w:r>
      <w:r w:rsidR="003C2092">
        <w:rPr>
          <w:rFonts w:ascii="Arial" w:hAnsi="Arial" w:cs="Arial"/>
          <w:sz w:val="22"/>
          <w:szCs w:val="22"/>
        </w:rPr>
        <w:t>m</w:t>
      </w:r>
      <w:r w:rsidRPr="005F0A1A">
        <w:rPr>
          <w:rFonts w:ascii="Arial" w:hAnsi="Arial" w:cs="Arial"/>
          <w:sz w:val="22"/>
          <w:szCs w:val="22"/>
        </w:rPr>
        <w:t>,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MJWPU może dokonać kontroli na dokumentach, w szczególności w zakresie określonym w § </w:t>
      </w:r>
      <w:r w:rsidR="00115762">
        <w:rPr>
          <w:rFonts w:ascii="Arial" w:hAnsi="Arial" w:cs="Arial"/>
          <w:sz w:val="22"/>
          <w:szCs w:val="22"/>
        </w:rPr>
        <w:t>20</w:t>
      </w:r>
      <w:r w:rsidRPr="005F0A1A">
        <w:rPr>
          <w:rFonts w:ascii="Arial" w:hAnsi="Arial" w:cs="Arial"/>
          <w:sz w:val="22"/>
          <w:szCs w:val="22"/>
        </w:rPr>
        <w:t>.</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a także respektuje uprawnienia IZ, MJWPU oraz powoływanych przez te instytucje zespołów kontrolujących, wynikające z ww. wytycznych,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oraz posiadanych upoważnień.</w:t>
      </w:r>
    </w:p>
    <w:p w:rsidR="004D2914" w:rsidRPr="00AD4770"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726314">
        <w:rPr>
          <w:rFonts w:ascii="Arial" w:hAnsi="Arial" w:cs="Arial"/>
          <w:bCs/>
          <w:sz w:val="22"/>
          <w:szCs w:val="22"/>
        </w:rPr>
        <w:t>Porozumieniu</w:t>
      </w:r>
      <w:r w:rsidRPr="005F0A1A">
        <w:rPr>
          <w:rFonts w:ascii="Arial" w:hAnsi="Arial" w:cs="Arial"/>
          <w:bCs/>
          <w:sz w:val="22"/>
          <w:szCs w:val="22"/>
        </w:rPr>
        <w:t>.</w:t>
      </w:r>
    </w:p>
    <w:p w:rsidR="008F7D17" w:rsidRPr="005F0A1A" w:rsidRDefault="008F7D17" w:rsidP="004B11D2">
      <w:pPr>
        <w:pStyle w:val="Nagwek2"/>
      </w:pPr>
      <w:r w:rsidRPr="005F0A1A">
        <w:t xml:space="preserve">Konkurencyjność wydatków </w:t>
      </w:r>
    </w:p>
    <w:p w:rsidR="008F7D17" w:rsidRPr="005F0A1A" w:rsidRDefault="00176913" w:rsidP="00F95952">
      <w:pPr>
        <w:pStyle w:val="Nagwek3"/>
      </w:pPr>
      <w:r w:rsidRPr="005F0A1A">
        <w:t xml:space="preserve">§ </w:t>
      </w:r>
      <w:r w:rsidR="00657624">
        <w:t>19</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994157">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4D1B18">
      <w:pPr>
        <w:pStyle w:val="Akapitzlist"/>
        <w:numPr>
          <w:ilvl w:val="0"/>
          <w:numId w:val="16"/>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4D1B18">
      <w:pPr>
        <w:numPr>
          <w:ilvl w:val="0"/>
          <w:numId w:val="16"/>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29"/>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657624">
        <w:t>20</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Jeżeli w wyniku analizy rynku i uwarunkowań związanych z realizacją zamówień, o których mowa w ust. 1, Beneficjent uzna, że nie jest możliwe zastosowanie żadnego aspektu </w:t>
      </w:r>
      <w:r w:rsidRPr="005F0A1A">
        <w:rPr>
          <w:rFonts w:ascii="Arial" w:hAnsi="Arial" w:cs="Arial"/>
          <w:sz w:val="22"/>
          <w:szCs w:val="22"/>
        </w:rPr>
        <w:lastRenderedPageBreak/>
        <w:t>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4B11D2">
      <w:pPr>
        <w:pStyle w:val="Nagwek2"/>
      </w:pPr>
      <w:r w:rsidRPr="005F0A1A">
        <w:t>Ochrona danych osobowych</w:t>
      </w:r>
    </w:p>
    <w:p w:rsidR="008F7D17" w:rsidRPr="005F0A1A" w:rsidRDefault="008F7D17" w:rsidP="00F95952">
      <w:pPr>
        <w:pStyle w:val="Nagwek3"/>
      </w:pPr>
      <w:r w:rsidRPr="005F0A1A">
        <w:t xml:space="preserve">§ </w:t>
      </w:r>
      <w:r w:rsidR="00657624">
        <w:t>21</w:t>
      </w:r>
    </w:p>
    <w:p w:rsidR="00E670FE" w:rsidRPr="00E670FE" w:rsidRDefault="00E670FE" w:rsidP="005A7C82">
      <w:pPr>
        <w:numPr>
          <w:ilvl w:val="0"/>
          <w:numId w:val="62"/>
        </w:numPr>
        <w:spacing w:after="120"/>
        <w:jc w:val="both"/>
        <w:rPr>
          <w:rFonts w:ascii="Arial" w:hAnsi="Arial" w:cs="Arial"/>
          <w:sz w:val="22"/>
          <w:szCs w:val="22"/>
        </w:rPr>
      </w:pPr>
      <w:r w:rsidRPr="00E670FE">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E670FE">
        <w:rPr>
          <w:rFonts w:ascii="Arial" w:hAnsi="Arial" w:cs="Arial"/>
          <w:sz w:val="22"/>
          <w:szCs w:val="22"/>
        </w:rPr>
        <w:t>późn</w:t>
      </w:r>
      <w:proofErr w:type="spellEnd"/>
      <w:r w:rsidRPr="00E670FE">
        <w:rPr>
          <w:rFonts w:ascii="Arial" w:hAnsi="Arial" w:cs="Arial"/>
          <w:sz w:val="22"/>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E670FE" w:rsidRPr="00E670FE" w:rsidRDefault="00E670FE" w:rsidP="005A7C82">
      <w:pPr>
        <w:pStyle w:val="Akapitzlist"/>
        <w:numPr>
          <w:ilvl w:val="0"/>
          <w:numId w:val="63"/>
        </w:numPr>
        <w:spacing w:after="120"/>
        <w:jc w:val="both"/>
        <w:rPr>
          <w:rFonts w:ascii="Arial" w:hAnsi="Arial" w:cs="Arial"/>
          <w:sz w:val="22"/>
          <w:szCs w:val="22"/>
        </w:rPr>
      </w:pPr>
      <w:r w:rsidRPr="00E670FE">
        <w:rPr>
          <w:rFonts w:ascii="Arial" w:hAnsi="Arial" w:cs="Arial"/>
          <w:sz w:val="22"/>
          <w:szCs w:val="22"/>
        </w:rPr>
        <w:t>Regionalny Program Operacyjny Województwa Mazowieckiego na lata 2014-2020;</w:t>
      </w:r>
    </w:p>
    <w:p w:rsidR="00E670FE" w:rsidRPr="00E670FE" w:rsidRDefault="00E670FE" w:rsidP="005A7C82">
      <w:pPr>
        <w:pStyle w:val="Akapitzlist"/>
        <w:numPr>
          <w:ilvl w:val="0"/>
          <w:numId w:val="63"/>
        </w:numPr>
        <w:spacing w:after="120"/>
        <w:jc w:val="both"/>
        <w:rPr>
          <w:rFonts w:ascii="Arial" w:hAnsi="Arial" w:cs="Arial"/>
          <w:sz w:val="22"/>
          <w:szCs w:val="22"/>
        </w:rPr>
      </w:pPr>
      <w:r w:rsidRPr="00E670FE">
        <w:rPr>
          <w:rFonts w:ascii="Arial" w:hAnsi="Arial" w:cs="Arial"/>
          <w:sz w:val="22"/>
          <w:szCs w:val="22"/>
        </w:rPr>
        <w:t>Centralny system teleinformatyczny wspierający realizację programów operacyjnych.</w:t>
      </w:r>
    </w:p>
    <w:p w:rsidR="00E670FE" w:rsidRPr="00E670FE" w:rsidRDefault="00E670FE" w:rsidP="005A7C82">
      <w:pPr>
        <w:numPr>
          <w:ilvl w:val="0"/>
          <w:numId w:val="62"/>
        </w:numPr>
        <w:autoSpaceDE w:val="0"/>
        <w:autoSpaceDN w:val="0"/>
        <w:adjustRightInd w:val="0"/>
        <w:spacing w:before="60"/>
        <w:jc w:val="both"/>
        <w:rPr>
          <w:rFonts w:ascii="Arial" w:hAnsi="Arial" w:cs="Arial"/>
          <w:sz w:val="22"/>
          <w:szCs w:val="22"/>
        </w:rPr>
      </w:pPr>
      <w:r w:rsidRPr="00E670FE">
        <w:rPr>
          <w:rFonts w:ascii="Arial" w:hAnsi="Arial" w:cs="Arial"/>
          <w:sz w:val="22"/>
          <w:szCs w:val="22"/>
        </w:rPr>
        <w:t>Przetwarzanie danych osobowych jest dopuszczalne na podstawie:</w:t>
      </w:r>
    </w:p>
    <w:p w:rsidR="00E670FE" w:rsidRPr="00E670FE" w:rsidRDefault="00E670FE" w:rsidP="005A7C82">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Regionalny Program Operacyjny Województwa Mazowieckiego na lata 2014-2020: </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1303/2013;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1304/2013;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ustawy wdrożeniowej;</w:t>
      </w:r>
    </w:p>
    <w:p w:rsidR="00E670FE" w:rsidRPr="00E670FE" w:rsidRDefault="00E670FE" w:rsidP="005A7C82">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Centralny system teleinformatyczny wspierający realizację programów operacyjnych: </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1303/2013;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1304/2013;</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ustawy wdrożeniowej;</w:t>
      </w:r>
    </w:p>
    <w:p w:rsidR="00E670FE" w:rsidRPr="00E670FE" w:rsidRDefault="00E670FE" w:rsidP="005A7C82">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E670FE">
        <w:rPr>
          <w:rFonts w:ascii="Arial" w:hAnsi="Arial" w:cs="Arial"/>
          <w:sz w:val="22"/>
          <w:szCs w:val="22"/>
        </w:rPr>
        <w:t>audytowymi</w:t>
      </w:r>
      <w:proofErr w:type="spellEnd"/>
      <w:r w:rsidRPr="00E670FE">
        <w:rPr>
          <w:rFonts w:ascii="Arial" w:hAnsi="Arial" w:cs="Arial"/>
          <w:sz w:val="22"/>
          <w:szCs w:val="22"/>
        </w:rPr>
        <w:t xml:space="preserve"> i pośredniczącymi (Dz. Urz. UE L 286 z 30.09.2014, str.1).</w:t>
      </w:r>
    </w:p>
    <w:p w:rsidR="00E670FE" w:rsidRPr="00E670FE" w:rsidRDefault="00E670FE" w:rsidP="005A7C82">
      <w:pPr>
        <w:pStyle w:val="Akapitzlist"/>
        <w:numPr>
          <w:ilvl w:val="0"/>
          <w:numId w:val="62"/>
        </w:numPr>
        <w:spacing w:after="120"/>
        <w:jc w:val="both"/>
        <w:rPr>
          <w:rFonts w:ascii="Arial" w:hAnsi="Arial" w:cs="Arial"/>
          <w:sz w:val="22"/>
          <w:szCs w:val="22"/>
        </w:rPr>
      </w:pPr>
      <w:r w:rsidRPr="00E670FE">
        <w:rPr>
          <w:rFonts w:ascii="Arial" w:hAnsi="Arial" w:cs="Arial"/>
          <w:sz w:val="22"/>
          <w:szCs w:val="22"/>
        </w:rPr>
        <w:t>Przetwarzanie danych osobowych w zbiorach, o których mowa w ust. 1 jest zgodne z prawem i spełnia warunki, o których mowa art. 6 ust. 1 lit. c RODO oraz art. 9 ust. 2 lit. g RODO.</w:t>
      </w:r>
    </w:p>
    <w:p w:rsidR="00E670FE" w:rsidRPr="00E670FE" w:rsidRDefault="00E670FE" w:rsidP="005A7C82">
      <w:pPr>
        <w:numPr>
          <w:ilvl w:val="0"/>
          <w:numId w:val="62"/>
        </w:numPr>
        <w:suppressAutoHyphens/>
        <w:spacing w:after="120"/>
        <w:ind w:hanging="357"/>
        <w:jc w:val="both"/>
        <w:rPr>
          <w:rFonts w:ascii="Arial" w:hAnsi="Arial" w:cs="Arial"/>
          <w:sz w:val="22"/>
          <w:szCs w:val="22"/>
        </w:rPr>
      </w:pPr>
      <w:r w:rsidRPr="00E670FE">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E670FE" w:rsidRPr="00E670FE" w:rsidRDefault="00E670FE" w:rsidP="005A7C82">
      <w:pPr>
        <w:numPr>
          <w:ilvl w:val="0"/>
          <w:numId w:val="62"/>
        </w:numPr>
        <w:suppressAutoHyphens/>
        <w:spacing w:after="120"/>
        <w:ind w:hanging="357"/>
        <w:jc w:val="both"/>
        <w:rPr>
          <w:rFonts w:ascii="Arial" w:hAnsi="Arial" w:cs="Arial"/>
          <w:sz w:val="22"/>
          <w:szCs w:val="22"/>
        </w:rPr>
      </w:pPr>
      <w:r w:rsidRPr="00E670FE">
        <w:rPr>
          <w:rFonts w:ascii="Arial" w:hAnsi="Arial" w:cs="Arial"/>
          <w:sz w:val="22"/>
          <w:szCs w:val="22"/>
        </w:rPr>
        <w:t>Beneficjent zapewnia gwarancje wdrożenia odpowiednich środków technicznych i organizacyjnych, by przetwarzanie spełniało wymogi RODO i chroniło prawa osób, których dane dotyczą.</w:t>
      </w:r>
    </w:p>
    <w:p w:rsidR="00E670FE" w:rsidRPr="00E670FE" w:rsidRDefault="00E670FE" w:rsidP="005A7C82">
      <w:pPr>
        <w:numPr>
          <w:ilvl w:val="0"/>
          <w:numId w:val="62"/>
        </w:numPr>
        <w:suppressAutoHyphens/>
        <w:spacing w:after="120"/>
        <w:ind w:hanging="357"/>
        <w:jc w:val="both"/>
        <w:rPr>
          <w:rFonts w:ascii="Arial" w:hAnsi="Arial" w:cs="Arial"/>
          <w:sz w:val="22"/>
          <w:szCs w:val="22"/>
        </w:rPr>
      </w:pPr>
      <w:r w:rsidRPr="00E670FE">
        <w:rPr>
          <w:rFonts w:ascii="Arial" w:hAnsi="Arial" w:cs="Arial"/>
          <w:sz w:val="22"/>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w:t>
      </w:r>
      <w:r>
        <w:rPr>
          <w:rFonts w:ascii="Arial" w:hAnsi="Arial" w:cs="Arial"/>
          <w:sz w:val="22"/>
          <w:szCs w:val="22"/>
        </w:rPr>
        <w:t xml:space="preserve"> Porozumieniem</w:t>
      </w:r>
      <w:r w:rsidRPr="00E670FE">
        <w:rPr>
          <w:rFonts w:ascii="Arial" w:hAnsi="Arial" w:cs="Arial"/>
          <w:sz w:val="22"/>
          <w:szCs w:val="22"/>
        </w:rPr>
        <w:t>.</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lastRenderedPageBreak/>
        <w:t>Powierzone dane osobowe mogą być przetwarzane przez Beneficjenta wyłącznie w celu aplikowania o środki unijne i realizacji Projektu, w szczególności potwierdzania kwalifikowalności wydatków, udzielania wsparcia uczestnikom Projekt</w:t>
      </w:r>
      <w:r w:rsidR="00855F41">
        <w:rPr>
          <w:rFonts w:ascii="Arial" w:hAnsi="Arial" w:cs="Arial"/>
          <w:sz w:val="22"/>
          <w:szCs w:val="22"/>
        </w:rPr>
        <w:t>u</w:t>
      </w:r>
      <w:r w:rsidRPr="00E670FE">
        <w:rPr>
          <w:rFonts w:ascii="Arial" w:hAnsi="Arial" w:cs="Arial"/>
          <w:sz w:val="22"/>
          <w:szCs w:val="22"/>
        </w:rPr>
        <w:t xml:space="preserve">, ewaluacji, monitoringu, kontroli, audytu, sprawozdawczości oraz działań informacyjno-promocyjnych, w ramach RPO WM 2014-2020 w zakresie określonym w załączniku nr 2 do </w:t>
      </w:r>
      <w:r>
        <w:rPr>
          <w:rFonts w:ascii="Arial" w:hAnsi="Arial" w:cs="Arial"/>
          <w:sz w:val="22"/>
          <w:szCs w:val="22"/>
        </w:rPr>
        <w:t>Porozumienia</w:t>
      </w:r>
      <w:r w:rsidRPr="00E670FE">
        <w:rPr>
          <w:rFonts w:ascii="Arial" w:hAnsi="Arial" w:cs="Arial"/>
          <w:sz w:val="22"/>
          <w:szCs w:val="22"/>
        </w:rPr>
        <w:t>.</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nie decyduje o celach i środkach przetwarzania powierzonych danych osobowych.</w:t>
      </w:r>
    </w:p>
    <w:p w:rsidR="00E670FE" w:rsidRPr="00E670FE" w:rsidRDefault="00E670FE" w:rsidP="005A7C82">
      <w:pPr>
        <w:numPr>
          <w:ilvl w:val="0"/>
          <w:numId w:val="62"/>
        </w:numPr>
        <w:tabs>
          <w:tab w:val="num" w:pos="1440"/>
        </w:tabs>
        <w:spacing w:before="60"/>
        <w:jc w:val="both"/>
        <w:rPr>
          <w:rFonts w:ascii="Arial" w:hAnsi="Arial" w:cs="Arial"/>
          <w:sz w:val="22"/>
          <w:szCs w:val="22"/>
        </w:rPr>
      </w:pPr>
      <w:r w:rsidRPr="00E670FE">
        <w:rPr>
          <w:rFonts w:ascii="Arial" w:hAnsi="Arial" w:cs="Arial"/>
          <w:sz w:val="22"/>
          <w:szCs w:val="22"/>
        </w:rPr>
        <w:t>Beneficjent, w przypadku przetwarzania powierzonych danych osobowych w systemie informatycznym, zobowiązuje się do przetwarzania ich co najmniej w SL2014.</w:t>
      </w:r>
    </w:p>
    <w:p w:rsidR="00E670FE" w:rsidRPr="00E670FE" w:rsidRDefault="00E670FE" w:rsidP="005A7C82">
      <w:pPr>
        <w:pStyle w:val="Akapitzlist"/>
        <w:numPr>
          <w:ilvl w:val="0"/>
          <w:numId w:val="62"/>
        </w:numPr>
        <w:spacing w:after="120"/>
        <w:jc w:val="both"/>
        <w:rPr>
          <w:rFonts w:ascii="Arial" w:hAnsi="Arial" w:cs="Arial"/>
          <w:sz w:val="22"/>
          <w:szCs w:val="22"/>
        </w:rPr>
      </w:pPr>
      <w:r w:rsidRPr="00E670FE">
        <w:rPr>
          <w:rFonts w:ascii="Arial" w:hAnsi="Arial" w:cs="Arial"/>
          <w:sz w:val="22"/>
          <w:szCs w:val="22"/>
        </w:rPr>
        <w:t>Beneficjent prowadzi rejestr wszystkich kategorii czynności przetwarzania, o którym mowa w art. 30 ust. 2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Zakres danych osobowych powierzanych przez Beneficjentów podmiotom, o których mowa w ust. 12 określony w załączniku nr 2 powinien być adekwatny do celu powierzenia oraz każdorazowo indywidualnie dostosowany przez Beneficjenta.</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przekaże Instytucji Pośredniczącej wykaz podmiotów, o których mowa w ust. 12, za każdym razem, gdy takie powierzenie przetwarzania danych osobowych nastąpi, a także na każde jej żądanie.</w:t>
      </w:r>
    </w:p>
    <w:p w:rsidR="00E670FE" w:rsidRPr="00E670FE" w:rsidRDefault="00E670FE" w:rsidP="005A7C82">
      <w:pPr>
        <w:numPr>
          <w:ilvl w:val="0"/>
          <w:numId w:val="62"/>
        </w:numPr>
        <w:tabs>
          <w:tab w:val="num" w:pos="426"/>
        </w:tabs>
        <w:suppressAutoHyphens/>
        <w:spacing w:after="120"/>
        <w:jc w:val="both"/>
        <w:rPr>
          <w:rFonts w:ascii="Arial" w:hAnsi="Arial" w:cs="Arial"/>
          <w:sz w:val="22"/>
          <w:szCs w:val="22"/>
        </w:rPr>
      </w:pPr>
      <w:r w:rsidRPr="00E670FE">
        <w:rPr>
          <w:rFonts w:ascii="Arial" w:hAnsi="Arial" w:cs="Arial"/>
          <w:sz w:val="22"/>
          <w:szCs w:val="22"/>
        </w:rPr>
        <w:t xml:space="preserve">Beneficjent przed rozpoczęciem przetwarzania danych osobowych przygotowuje dokumentację opisującą sposób przetwarzania danych osobowych oraz środki techniczne i organizacyjne zapewniające ochronę i bezpieczeństwo przetwarzanych danych </w:t>
      </w:r>
      <w:r w:rsidRPr="00E670FE">
        <w:rPr>
          <w:rFonts w:ascii="Arial" w:hAnsi="Arial" w:cs="Arial"/>
          <w:sz w:val="22"/>
          <w:szCs w:val="22"/>
        </w:rPr>
        <w:lastRenderedPageBreak/>
        <w:t>osobowych,  które uwzględniają warunki przetwarzania w szczególności te, o których mowa w art. 32 RODO.</w:t>
      </w:r>
    </w:p>
    <w:p w:rsidR="00E670FE" w:rsidRPr="00E670FE" w:rsidRDefault="00E670FE" w:rsidP="005A7C82">
      <w:pPr>
        <w:pStyle w:val="Akapitzlist"/>
        <w:numPr>
          <w:ilvl w:val="0"/>
          <w:numId w:val="62"/>
        </w:numPr>
        <w:jc w:val="both"/>
        <w:rPr>
          <w:rFonts w:ascii="Arial" w:hAnsi="Arial" w:cs="Arial"/>
          <w:sz w:val="22"/>
          <w:szCs w:val="22"/>
        </w:rPr>
      </w:pPr>
      <w:r w:rsidRPr="00E670FE">
        <w:rPr>
          <w:rFonts w:ascii="Arial" w:hAnsi="Arial" w:cs="Arial"/>
          <w:sz w:val="22"/>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E670FE" w:rsidRPr="00E670FE" w:rsidRDefault="00E670FE" w:rsidP="005A7C82">
      <w:pPr>
        <w:pStyle w:val="Akapitzlist"/>
        <w:numPr>
          <w:ilvl w:val="0"/>
          <w:numId w:val="62"/>
        </w:numPr>
        <w:jc w:val="both"/>
        <w:rPr>
          <w:rFonts w:ascii="Arial" w:hAnsi="Arial" w:cs="Arial"/>
          <w:sz w:val="22"/>
          <w:szCs w:val="22"/>
        </w:rPr>
      </w:pPr>
      <w:r w:rsidRPr="00E670FE">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w:t>
      </w:r>
      <w:r>
        <w:rPr>
          <w:rFonts w:ascii="Arial" w:hAnsi="Arial" w:cs="Arial"/>
          <w:sz w:val="22"/>
          <w:szCs w:val="22"/>
        </w:rPr>
        <w:t>Porozumienia</w:t>
      </w:r>
      <w:r w:rsidRPr="00E670FE">
        <w:rPr>
          <w:rFonts w:ascii="Arial" w:hAnsi="Arial" w:cs="Arial"/>
          <w:sz w:val="22"/>
          <w:szCs w:val="22"/>
        </w:rPr>
        <w:t xml:space="preserve">. Instytucja Pośrednicząca dopuszcza stosowanie przez Beneficjenta innych wzorów niż określone odpowiednio w załączniku 7 i 8 do </w:t>
      </w:r>
      <w:r>
        <w:rPr>
          <w:rFonts w:ascii="Arial" w:hAnsi="Arial" w:cs="Arial"/>
          <w:sz w:val="22"/>
          <w:szCs w:val="22"/>
        </w:rPr>
        <w:t>Porozumienia</w:t>
      </w:r>
      <w:r w:rsidRPr="00E670FE">
        <w:rPr>
          <w:rFonts w:ascii="Arial" w:hAnsi="Arial" w:cs="Arial"/>
          <w:sz w:val="22"/>
          <w:szCs w:val="22"/>
        </w:rPr>
        <w:t xml:space="preserve">, o ile zawierają one wszystkie elementy wskazane we wzorach określonych odpowiednio w załącznikach nr 7 i 8 . </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Imienne upoważnienia, o których mowa w ust. 21 są ważne do dnia odwołania, nie dłużej jednak niż do dnia, o którym mowa w § 1</w:t>
      </w:r>
      <w:r>
        <w:rPr>
          <w:rFonts w:ascii="Arial" w:hAnsi="Arial" w:cs="Arial"/>
          <w:sz w:val="22"/>
          <w:szCs w:val="22"/>
        </w:rPr>
        <w:t>7</w:t>
      </w:r>
      <w:r w:rsidRPr="00E670FE">
        <w:rPr>
          <w:rFonts w:ascii="Arial" w:hAnsi="Arial" w:cs="Arial"/>
          <w:sz w:val="22"/>
          <w:szCs w:val="22"/>
        </w:rPr>
        <w:t xml:space="preserve">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w:t>
      </w:r>
      <w:r>
        <w:rPr>
          <w:rFonts w:ascii="Arial" w:hAnsi="Arial" w:cs="Arial"/>
          <w:sz w:val="22"/>
          <w:szCs w:val="22"/>
        </w:rPr>
        <w:t>7</w:t>
      </w:r>
      <w:r w:rsidRPr="00E670FE">
        <w:rPr>
          <w:rFonts w:ascii="Arial" w:hAnsi="Arial" w:cs="Arial"/>
          <w:sz w:val="22"/>
          <w:szCs w:val="22"/>
        </w:rPr>
        <w:t xml:space="preserve"> ust. 2.</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E670FE" w:rsidRPr="00E670FE" w:rsidRDefault="00E670FE" w:rsidP="005A7C82">
      <w:pPr>
        <w:numPr>
          <w:ilvl w:val="0"/>
          <w:numId w:val="62"/>
        </w:numPr>
        <w:tabs>
          <w:tab w:val="num" w:pos="426"/>
        </w:tabs>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wykonywania wobec osób, których dane dotyczą, obowiązków informacyjnych wynikających z art. 13 i art. 14  RODO.</w:t>
      </w:r>
    </w:p>
    <w:p w:rsidR="00E670FE" w:rsidRPr="00E670FE" w:rsidRDefault="00E670FE" w:rsidP="005A7C82">
      <w:pPr>
        <w:numPr>
          <w:ilvl w:val="0"/>
          <w:numId w:val="62"/>
        </w:numPr>
        <w:tabs>
          <w:tab w:val="num" w:pos="426"/>
        </w:tabs>
        <w:suppressAutoHyphens/>
        <w:spacing w:after="120"/>
        <w:jc w:val="both"/>
        <w:rPr>
          <w:rFonts w:ascii="Arial" w:hAnsi="Arial" w:cs="Arial"/>
          <w:sz w:val="22"/>
          <w:szCs w:val="22"/>
        </w:rPr>
      </w:pPr>
      <w:r w:rsidRPr="00E670FE">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6 do </w:t>
      </w:r>
      <w:r>
        <w:rPr>
          <w:rFonts w:ascii="Arial" w:hAnsi="Arial" w:cs="Arial"/>
          <w:sz w:val="22"/>
          <w:szCs w:val="22"/>
        </w:rPr>
        <w:t>Porozumienia</w:t>
      </w:r>
      <w:r w:rsidRPr="00E670FE">
        <w:rPr>
          <w:rFonts w:ascii="Arial" w:hAnsi="Arial" w:cs="Arial"/>
          <w:sz w:val="22"/>
          <w:szCs w:val="22"/>
        </w:rPr>
        <w:t>. Oświadczenia przechowuje Beneficjent w swojej siedzibie lub w innym miejscu, w którym są zlokalizowane dokumenty związane z Projektem. Zmiana wzoru oświadcze</w:t>
      </w:r>
      <w:r>
        <w:rPr>
          <w:rFonts w:ascii="Arial" w:hAnsi="Arial" w:cs="Arial"/>
          <w:sz w:val="22"/>
          <w:szCs w:val="22"/>
        </w:rPr>
        <w:t>nia nie wymaga aneksowania Porozumienia</w:t>
      </w:r>
      <w:r w:rsidRPr="00E670FE">
        <w:rPr>
          <w:rFonts w:ascii="Arial" w:hAnsi="Arial" w:cs="Arial"/>
          <w:sz w:val="22"/>
          <w:szCs w:val="22"/>
        </w:rPr>
        <w:t>.</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jest zobowiązany do podjęcia wszelkich kroków służących zachowaniu tajemnicy  danych osobowych przetwarzanych przez mających do nich dostęp osób upoważnionych do przetwarzania danych osobowych.</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niezwłocznie informuje Instytucję Pośredniczącą o:</w:t>
      </w:r>
    </w:p>
    <w:p w:rsidR="00E670FE" w:rsidRPr="00E670FE" w:rsidRDefault="00E670FE" w:rsidP="005A7C82">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lastRenderedPageBreak/>
        <w:t>wszelkich przypadkach naruszenia tajemnicy danych osobowych lub o ich niewłaściwym użyciu;</w:t>
      </w:r>
    </w:p>
    <w:p w:rsidR="00E670FE" w:rsidRPr="00E670FE" w:rsidRDefault="00E670FE" w:rsidP="005A7C82">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E670FE" w:rsidRPr="00E670FE" w:rsidRDefault="00E670FE" w:rsidP="005A7C82">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wynikach kontroli prowadzonych przez podmioty uprawnione w zakresie przetwarzania danych osobowych wraz z informacją na temat zastosowania się do wydanych zaleceń, o których mowa w ust. 40.</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obowiązków określonych w art. 32 - 36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w:t>
      </w:r>
      <w:r>
        <w:rPr>
          <w:rFonts w:ascii="Arial" w:hAnsi="Arial" w:cs="Arial"/>
          <w:sz w:val="22"/>
          <w:szCs w:val="22"/>
        </w:rPr>
        <w:t>Porozumieniem</w:t>
      </w:r>
      <w:r w:rsidRPr="00E670FE">
        <w:rPr>
          <w:rFonts w:ascii="Arial" w:hAnsi="Arial" w:cs="Arial"/>
          <w:sz w:val="22"/>
          <w:szCs w:val="22"/>
        </w:rPr>
        <w:t>. Zawiadomienie o zamiarze przeprowadzenia kontroli lub audytu powinno być przekazane podmiotowi kontrolowanemu co najmniej 5 dni roboczych przed rozpoczęciem kontroli.</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 xml:space="preserve">W przypadku powzięcia przez Instytucję Pośredniczącą lub Powierzającego wiadomości </w:t>
      </w:r>
      <w:r w:rsidRPr="00E670FE">
        <w:rPr>
          <w:rFonts w:ascii="Arial" w:hAnsi="Arial" w:cs="Arial"/>
          <w:sz w:val="22"/>
          <w:szCs w:val="22"/>
        </w:rPr>
        <w:br/>
        <w:t>o rażącym naruszeniu przez Beneficjenta obowiązków wynikających z ustawy o ochronie danych osobowych, RODO, przepis</w:t>
      </w:r>
      <w:r w:rsidR="00514B7C">
        <w:rPr>
          <w:rFonts w:ascii="Arial" w:hAnsi="Arial" w:cs="Arial"/>
          <w:sz w:val="22"/>
          <w:szCs w:val="22"/>
        </w:rPr>
        <w:t>ów</w:t>
      </w:r>
      <w:r w:rsidRPr="00E670FE">
        <w:rPr>
          <w:rFonts w:ascii="Arial" w:hAnsi="Arial" w:cs="Arial"/>
          <w:sz w:val="22"/>
          <w:szCs w:val="22"/>
        </w:rPr>
        <w:t xml:space="preserve"> prawa powszechnie obowiązującego dotyczący</w:t>
      </w:r>
      <w:r w:rsidR="00514B7C">
        <w:rPr>
          <w:rFonts w:ascii="Arial" w:hAnsi="Arial" w:cs="Arial"/>
          <w:sz w:val="22"/>
          <w:szCs w:val="22"/>
        </w:rPr>
        <w:t>ch</w:t>
      </w:r>
      <w:r w:rsidRPr="00E670FE">
        <w:rPr>
          <w:rFonts w:ascii="Arial" w:hAnsi="Arial" w:cs="Arial"/>
          <w:sz w:val="22"/>
          <w:szCs w:val="22"/>
        </w:rPr>
        <w:t xml:space="preserve"> ochrony danych osobowych lub z </w:t>
      </w:r>
      <w:r>
        <w:rPr>
          <w:rFonts w:ascii="Arial" w:hAnsi="Arial" w:cs="Arial"/>
          <w:sz w:val="22"/>
          <w:szCs w:val="22"/>
        </w:rPr>
        <w:t>Porozumienia</w:t>
      </w:r>
      <w:r w:rsidRPr="00E670FE">
        <w:rPr>
          <w:rFonts w:ascii="Arial" w:hAnsi="Arial" w:cs="Arial"/>
          <w:sz w:val="22"/>
          <w:szCs w:val="22"/>
        </w:rPr>
        <w:t>, Beneficjent umożliwi Instytucji Pośredniczącej, Powierzającemu lub podmiotom przez nie upoważnionym dokonanie niezapowiedzianej kontroli lub audytu, w celu określonym w ust. 35.</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Kontrolerzy Instytucji Pośredniczącej, Powierzającego, lub podmiotów przez nie upoważnionych, mają w szczególności prawo:</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w:t>
      </w:r>
      <w:r>
        <w:rPr>
          <w:rFonts w:ascii="Arial" w:hAnsi="Arial" w:cs="Arial"/>
          <w:sz w:val="22"/>
          <w:szCs w:val="22"/>
        </w:rPr>
        <w:t>Porozumieniem</w:t>
      </w:r>
      <w:r w:rsidRPr="00E670FE">
        <w:rPr>
          <w:rFonts w:ascii="Arial" w:hAnsi="Arial" w:cs="Arial"/>
          <w:sz w:val="22"/>
          <w:szCs w:val="22"/>
        </w:rPr>
        <w:t>;</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lastRenderedPageBreak/>
        <w:t>żądać złożenia pisemnych lub ustnych wyjaśnień przez osoby upoważnione do przetwarzania danych osobowych, przedstawiciela Beneficjenta oraz pracowników w zakresie niezbędnym do ustalenia stanu faktycznego;</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wglądu do wszelkich dokumentów i wszelkich danych mających bezpośredni związek z przedmiotem kontroli lub audytu oraz sporządzania ich kopii;</w:t>
      </w:r>
    </w:p>
    <w:p w:rsidR="00E670FE" w:rsidRPr="00E670FE" w:rsidRDefault="00E670FE" w:rsidP="005A7C82">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przeprowadzania oględzin urządzeń, nośników oraz systemu informatycznego służącego do przetwarzania danych osobowych.</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E670FE" w:rsidRPr="00E670FE" w:rsidRDefault="00E670FE" w:rsidP="005A7C82">
      <w:pPr>
        <w:numPr>
          <w:ilvl w:val="0"/>
          <w:numId w:val="6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E670FE" w:rsidRPr="00E670FE" w:rsidRDefault="00E670FE" w:rsidP="005A7C82">
      <w:pPr>
        <w:numPr>
          <w:ilvl w:val="0"/>
          <w:numId w:val="62"/>
        </w:numPr>
        <w:spacing w:before="60"/>
        <w:jc w:val="both"/>
        <w:rPr>
          <w:rFonts w:ascii="Arial" w:hAnsi="Arial" w:cs="Arial"/>
          <w:sz w:val="22"/>
          <w:szCs w:val="22"/>
        </w:rPr>
      </w:pPr>
      <w:r w:rsidRPr="00E670FE">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rażącego naruszenia przez Beneficjenta postanowienia </w:t>
      </w:r>
      <w:r>
        <w:rPr>
          <w:rFonts w:ascii="Arial" w:hAnsi="Arial" w:cs="Arial"/>
          <w:sz w:val="22"/>
          <w:szCs w:val="22"/>
        </w:rPr>
        <w:t>Porozumienia</w:t>
      </w:r>
      <w:r w:rsidRPr="00E670FE">
        <w:rPr>
          <w:rFonts w:ascii="Arial" w:hAnsi="Arial" w:cs="Arial"/>
          <w:sz w:val="22"/>
          <w:szCs w:val="22"/>
        </w:rPr>
        <w:t>;</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wyrządzenia przez Beneficjenta przy realizacji </w:t>
      </w:r>
      <w:r>
        <w:rPr>
          <w:rFonts w:ascii="Arial" w:hAnsi="Arial" w:cs="Arial"/>
          <w:sz w:val="22"/>
          <w:szCs w:val="22"/>
        </w:rPr>
        <w:t>Porozumienia</w:t>
      </w:r>
      <w:r w:rsidRPr="00E670FE">
        <w:rPr>
          <w:rFonts w:ascii="Arial" w:hAnsi="Arial" w:cs="Arial"/>
          <w:sz w:val="22"/>
          <w:szCs w:val="22"/>
        </w:rPr>
        <w:t xml:space="preserve"> szkody Powierzającemu lub innemu podmiotowi zaangażowanemu w realizację Projektu;</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uporczywego wstrzymywania się Beneficjenta z realizacją zaleceń pokontrolnych;</w:t>
      </w:r>
    </w:p>
    <w:p w:rsidR="00E670FE" w:rsidRPr="00E670FE" w:rsidRDefault="00E670FE" w:rsidP="005A7C82">
      <w:pPr>
        <w:pStyle w:val="Akapitzlist"/>
        <w:numPr>
          <w:ilvl w:val="1"/>
          <w:numId w:val="67"/>
        </w:numPr>
        <w:spacing w:before="60"/>
        <w:jc w:val="both"/>
        <w:rPr>
          <w:rFonts w:ascii="Arial" w:hAnsi="Arial" w:cs="Arial"/>
          <w:sz w:val="22"/>
          <w:szCs w:val="22"/>
        </w:rPr>
      </w:pPr>
      <w:r w:rsidRPr="00E670FE">
        <w:rPr>
          <w:rFonts w:ascii="Arial" w:hAnsi="Arial" w:cs="Arial"/>
          <w:sz w:val="22"/>
          <w:szCs w:val="22"/>
        </w:rPr>
        <w:t>wszczęcia postępowania sądowego przeciw Wykonawcy w związku z naruszeniem ochrony danych osobowych.</w:t>
      </w:r>
    </w:p>
    <w:p w:rsidR="00E670FE" w:rsidRPr="00E670FE" w:rsidRDefault="00E670FE" w:rsidP="005A7C82">
      <w:pPr>
        <w:pStyle w:val="Akapitzlist"/>
        <w:numPr>
          <w:ilvl w:val="0"/>
          <w:numId w:val="62"/>
        </w:numPr>
        <w:spacing w:before="120"/>
        <w:ind w:left="357" w:hanging="357"/>
        <w:jc w:val="both"/>
        <w:rPr>
          <w:rFonts w:ascii="Arial" w:hAnsi="Arial" w:cs="Arial"/>
          <w:sz w:val="22"/>
          <w:szCs w:val="22"/>
        </w:rPr>
      </w:pPr>
      <w:r w:rsidRPr="00E670FE">
        <w:rPr>
          <w:rFonts w:ascii="Arial" w:hAnsi="Arial" w:cs="Arial"/>
          <w:sz w:val="22"/>
          <w:szCs w:val="22"/>
        </w:rPr>
        <w:t xml:space="preserve">Wszelkie decyzje dotyczące przetwarzania danych osobowych, odbiegających od ustaleń zawartych w  </w:t>
      </w:r>
      <w:r>
        <w:rPr>
          <w:rFonts w:ascii="Arial" w:hAnsi="Arial" w:cs="Arial"/>
          <w:sz w:val="22"/>
          <w:szCs w:val="22"/>
        </w:rPr>
        <w:t>Porozumieniu</w:t>
      </w:r>
      <w:r w:rsidRPr="00E670FE">
        <w:rPr>
          <w:rFonts w:ascii="Arial" w:hAnsi="Arial" w:cs="Arial"/>
          <w:sz w:val="22"/>
          <w:szCs w:val="22"/>
        </w:rPr>
        <w:t>, powinny być przekazywane drugiej stronie w formie pisemnej pod rygorem ich nieważności.</w:t>
      </w:r>
    </w:p>
    <w:p w:rsidR="00E670FE" w:rsidRPr="00E670FE" w:rsidRDefault="00E670FE" w:rsidP="005A7C82">
      <w:pPr>
        <w:pStyle w:val="Akapitzlist"/>
        <w:numPr>
          <w:ilvl w:val="0"/>
          <w:numId w:val="62"/>
        </w:numPr>
        <w:spacing w:before="120"/>
        <w:ind w:left="357" w:hanging="357"/>
        <w:jc w:val="both"/>
        <w:rPr>
          <w:rFonts w:ascii="Arial" w:hAnsi="Arial" w:cs="Arial"/>
          <w:sz w:val="22"/>
          <w:szCs w:val="22"/>
        </w:rPr>
      </w:pPr>
      <w:r w:rsidRPr="00E670FE">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E670FE" w:rsidRPr="00E670FE" w:rsidRDefault="00E670FE" w:rsidP="005A7C82">
      <w:pPr>
        <w:pStyle w:val="Akapitzlist"/>
        <w:numPr>
          <w:ilvl w:val="0"/>
          <w:numId w:val="62"/>
        </w:numPr>
        <w:spacing w:after="120"/>
        <w:jc w:val="both"/>
        <w:rPr>
          <w:rFonts w:ascii="Arial" w:hAnsi="Arial" w:cs="Arial"/>
          <w:sz w:val="22"/>
          <w:szCs w:val="22"/>
        </w:rPr>
      </w:pPr>
      <w:r w:rsidRPr="00E670FE">
        <w:rPr>
          <w:rFonts w:ascii="Arial" w:hAnsi="Arial" w:cs="Arial"/>
          <w:sz w:val="22"/>
          <w:szCs w:val="22"/>
        </w:rPr>
        <w:t>Przepisy ust. 1-44 stosuje się odpowiednio do przetwarzania danych osobowych przez Partnerów Projektu, pod warunkiem zawarcia umowy powierzenia przetwarzania danych osobowych, w kształcie zasadniczo zgodnym z postanowieniami niniejszego paragrafu.</w:t>
      </w:r>
    </w:p>
    <w:p w:rsidR="00E670FE" w:rsidRPr="003306C8" w:rsidRDefault="00E670FE" w:rsidP="00E670FE">
      <w:pPr>
        <w:pStyle w:val="Akapitzlist"/>
        <w:spacing w:before="120"/>
        <w:ind w:left="357"/>
        <w:contextualSpacing w:val="0"/>
        <w:jc w:val="both"/>
        <w:rPr>
          <w:rFonts w:ascii="Arial" w:hAnsi="Arial" w:cs="Arial"/>
          <w:i/>
          <w:sz w:val="22"/>
          <w:szCs w:val="22"/>
        </w:rPr>
      </w:pPr>
    </w:p>
    <w:p w:rsidR="00E15172" w:rsidRPr="005F0A1A" w:rsidRDefault="00E15172" w:rsidP="004B11D2">
      <w:pPr>
        <w:pStyle w:val="Nagwek2"/>
      </w:pPr>
      <w:r w:rsidRPr="005F0A1A">
        <w:t>Obowiązki informacyjne</w:t>
      </w:r>
    </w:p>
    <w:p w:rsidR="008F7D17" w:rsidRPr="005F0A1A" w:rsidRDefault="00E15172" w:rsidP="00F95952">
      <w:pPr>
        <w:pStyle w:val="Nagwek3"/>
      </w:pPr>
      <w:r w:rsidRPr="005F0A1A">
        <w:t xml:space="preserve">§ </w:t>
      </w:r>
      <w:r w:rsidR="00657624">
        <w:t>22</w:t>
      </w:r>
    </w:p>
    <w:p w:rsidR="0015503F" w:rsidRPr="005F0A1A"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726314">
        <w:rPr>
          <w:rFonts w:ascii="Arial" w:hAnsi="Arial" w:cs="Arial"/>
          <w:sz w:val="22"/>
          <w:szCs w:val="22"/>
        </w:rPr>
        <w:t>Porozumienia</w:t>
      </w:r>
      <w:r w:rsidR="00C30F13">
        <w:rPr>
          <w:rFonts w:ascii="Arial" w:hAnsi="Arial" w:cs="Arial"/>
          <w:sz w:val="22"/>
          <w:szCs w:val="22"/>
        </w:rPr>
        <w:t>.</w:t>
      </w:r>
      <w:r w:rsidR="00A43C24" w:rsidRPr="005F0A1A">
        <w:rPr>
          <w:rFonts w:ascii="Arial" w:hAnsi="Arial" w:cs="Arial"/>
          <w:sz w:val="22"/>
          <w:szCs w:val="22"/>
        </w:rPr>
        <w:t xml:space="preserve"> </w:t>
      </w:r>
    </w:p>
    <w:p w:rsidR="0015503F"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4B11D2">
      <w:pPr>
        <w:pStyle w:val="Nagwek2"/>
        <w:rPr>
          <w:vertAlign w:val="superscript"/>
        </w:rPr>
      </w:pPr>
      <w:r w:rsidRPr="005F0A1A">
        <w:lastRenderedPageBreak/>
        <w:t xml:space="preserve">Prawa autorskie </w:t>
      </w:r>
    </w:p>
    <w:p w:rsidR="00E15172" w:rsidRPr="005F0A1A" w:rsidRDefault="00E15172" w:rsidP="00F95952">
      <w:pPr>
        <w:pStyle w:val="Nagwek3"/>
      </w:pPr>
      <w:r w:rsidRPr="005F0A1A">
        <w:t xml:space="preserve">§ </w:t>
      </w:r>
      <w:r w:rsidR="00657624">
        <w:t>23</w:t>
      </w:r>
    </w:p>
    <w:p w:rsidR="00E15172" w:rsidRPr="005F0A1A"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4B11D2">
      <w:pPr>
        <w:pStyle w:val="Nagwek2"/>
      </w:pPr>
      <w:r w:rsidRPr="005F0A1A">
        <w:t>Zmiany w Projekcie</w:t>
      </w:r>
    </w:p>
    <w:p w:rsidR="008F7D17" w:rsidRPr="005F0A1A" w:rsidRDefault="008F7D17" w:rsidP="00F95952">
      <w:pPr>
        <w:pStyle w:val="Nagwek3"/>
      </w:pPr>
      <w:r w:rsidRPr="005F0A1A">
        <w:t xml:space="preserve">§ </w:t>
      </w:r>
      <w:r w:rsidR="00657624">
        <w:t>24</w:t>
      </w:r>
    </w:p>
    <w:p w:rsidR="002C0239"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0"/>
      </w:r>
      <w:r w:rsidR="001949AE" w:rsidRPr="001949AE">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5A7C82">
      <w:pPr>
        <w:numPr>
          <w:ilvl w:val="1"/>
          <w:numId w:val="34"/>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1"/>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5A7C82">
      <w:pPr>
        <w:numPr>
          <w:ilvl w:val="1"/>
          <w:numId w:val="34"/>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2"/>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5A7C82">
      <w:pPr>
        <w:pStyle w:val="Akapitzlist"/>
        <w:numPr>
          <w:ilvl w:val="0"/>
          <w:numId w:val="23"/>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726314">
        <w:rPr>
          <w:rFonts w:ascii="Arial" w:hAnsi="Arial" w:cs="Arial"/>
          <w:sz w:val="22"/>
          <w:szCs w:val="22"/>
        </w:rPr>
        <w:t>P</w:t>
      </w:r>
      <w:r w:rsidR="001949AE">
        <w:rPr>
          <w:rFonts w:ascii="Arial" w:hAnsi="Arial" w:cs="Arial"/>
          <w:sz w:val="22"/>
          <w:szCs w:val="22"/>
        </w:rPr>
        <w:t>orozumienie</w:t>
      </w:r>
      <w:r w:rsidR="001949AE" w:rsidRPr="005F0A1A">
        <w:rPr>
          <w:rFonts w:ascii="Arial" w:hAnsi="Arial" w:cs="Arial"/>
          <w:sz w:val="22"/>
          <w:szCs w:val="22"/>
        </w:rPr>
        <w:t xml:space="preserve"> </w:t>
      </w:r>
      <w:r w:rsidRPr="005F0A1A">
        <w:rPr>
          <w:rFonts w:ascii="Arial" w:hAnsi="Arial" w:cs="Arial"/>
          <w:sz w:val="22"/>
          <w:szCs w:val="22"/>
        </w:rPr>
        <w:t xml:space="preserve">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lastRenderedPageBreak/>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85E83">
        <w:rPr>
          <w:rFonts w:ascii="Arial" w:hAnsi="Arial" w:cs="Arial"/>
          <w:sz w:val="22"/>
          <w:szCs w:val="22"/>
        </w:rPr>
        <w:t>5</w:t>
      </w:r>
      <w:r w:rsidR="00485E83" w:rsidRPr="005F0A1A">
        <w:rPr>
          <w:rFonts w:ascii="Arial" w:hAnsi="Arial" w:cs="Arial"/>
          <w:sz w:val="22"/>
          <w:szCs w:val="22"/>
        </w:rPr>
        <w:t xml:space="preserve"> </w:t>
      </w:r>
      <w:r w:rsidRPr="005F0A1A">
        <w:rPr>
          <w:rFonts w:ascii="Arial" w:hAnsi="Arial" w:cs="Arial"/>
          <w:sz w:val="22"/>
          <w:szCs w:val="22"/>
        </w:rPr>
        <w:t xml:space="preserve">i </w:t>
      </w:r>
      <w:r w:rsidR="00485E83">
        <w:rPr>
          <w:rFonts w:ascii="Arial" w:hAnsi="Arial" w:cs="Arial"/>
          <w:sz w:val="22"/>
          <w:szCs w:val="22"/>
        </w:rPr>
        <w:t>6</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rsidR="00972F7A" w:rsidRDefault="00972F7A"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4B11D2">
      <w:pPr>
        <w:pStyle w:val="Nagwek2"/>
      </w:pPr>
      <w:r w:rsidRPr="005F0A1A">
        <w:t>Reguła proporcjonalności</w:t>
      </w:r>
    </w:p>
    <w:p w:rsidR="00A137A1" w:rsidRPr="005F0A1A" w:rsidRDefault="00A137A1" w:rsidP="00F95952">
      <w:pPr>
        <w:pStyle w:val="Nagwek3"/>
      </w:pPr>
      <w:r w:rsidRPr="005F0A1A">
        <w:t xml:space="preserve">§ </w:t>
      </w:r>
      <w:r w:rsidR="00657624">
        <w:t>25</w:t>
      </w:r>
    </w:p>
    <w:p w:rsidR="00A137A1" w:rsidRDefault="006659DB"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52646C" w:rsidRPr="005F0A1A" w:rsidRDefault="0052646C"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5A7C82">
      <w:pPr>
        <w:pStyle w:val="Akapitzlist"/>
        <w:numPr>
          <w:ilvl w:val="6"/>
          <w:numId w:val="24"/>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5A7C82">
      <w:pPr>
        <w:pStyle w:val="Akapitzlist"/>
        <w:numPr>
          <w:ilvl w:val="1"/>
          <w:numId w:val="44"/>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724382"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063402" w:rsidP="005A7C82">
      <w:pPr>
        <w:pStyle w:val="Akapitzlist"/>
        <w:numPr>
          <w:ilvl w:val="1"/>
          <w:numId w:val="4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5123F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5123F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5123FF">
        <w:rPr>
          <w:rFonts w:ascii="Arial" w:hAnsi="Arial" w:cs="Arial"/>
          <w:sz w:val="22"/>
          <w:szCs w:val="22"/>
        </w:rPr>
        <w:t>/</w:t>
      </w:r>
      <w:proofErr w:type="spellStart"/>
      <w:r w:rsidR="005123F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5123FF">
        <w:rPr>
          <w:rFonts w:ascii="Arial" w:hAnsi="Arial" w:cs="Arial"/>
          <w:sz w:val="22"/>
          <w:szCs w:val="22"/>
        </w:rPr>
        <w:t>oraz</w:t>
      </w:r>
      <w:r w:rsidR="004C63F1">
        <w:rPr>
          <w:rFonts w:ascii="Arial" w:hAnsi="Arial" w:cs="Arial"/>
          <w:sz w:val="22"/>
          <w:szCs w:val="22"/>
        </w:rPr>
        <w:t xml:space="preserve"> proporcjonalnie</w:t>
      </w:r>
      <w:r w:rsidR="00A137A1" w:rsidRPr="005F0A1A">
        <w:rPr>
          <w:rFonts w:ascii="Arial" w:hAnsi="Arial" w:cs="Arial"/>
          <w:sz w:val="22"/>
          <w:szCs w:val="22"/>
        </w:rPr>
        <w:t xml:space="preserve"> koszt</w:t>
      </w:r>
      <w:r w:rsidR="005123FF">
        <w:rPr>
          <w:rFonts w:ascii="Arial" w:hAnsi="Arial" w:cs="Arial"/>
          <w:sz w:val="22"/>
          <w:szCs w:val="22"/>
        </w:rPr>
        <w:t>y</w:t>
      </w:r>
      <w:r w:rsidR="00A137A1" w:rsidRPr="005F0A1A">
        <w:rPr>
          <w:rFonts w:ascii="Arial" w:hAnsi="Arial" w:cs="Arial"/>
          <w:sz w:val="22"/>
          <w:szCs w:val="22"/>
        </w:rPr>
        <w:t xml:space="preserve"> pośredni</w:t>
      </w:r>
      <w:r w:rsidR="005123FF">
        <w:rPr>
          <w:rFonts w:ascii="Arial" w:hAnsi="Arial" w:cs="Arial"/>
          <w:sz w:val="22"/>
          <w:szCs w:val="22"/>
        </w:rPr>
        <w:t>e</w:t>
      </w:r>
      <w:r w:rsidR="00A137A1" w:rsidRPr="005F0A1A">
        <w:rPr>
          <w:rFonts w:ascii="Arial" w:hAnsi="Arial" w:cs="Arial"/>
          <w:sz w:val="22"/>
          <w:szCs w:val="22"/>
        </w:rPr>
        <w:t xml:space="preserve">. </w:t>
      </w:r>
    </w:p>
    <w:p w:rsidR="004C63F1" w:rsidRPr="004C63F1" w:rsidRDefault="004C63F1" w:rsidP="005A7C82">
      <w:pPr>
        <w:pStyle w:val="Akapitzlist"/>
        <w:numPr>
          <w:ilvl w:val="6"/>
          <w:numId w:val="56"/>
        </w:numPr>
        <w:tabs>
          <w:tab w:val="clear" w:pos="4680"/>
          <w:tab w:val="num" w:pos="284"/>
        </w:tabs>
        <w:spacing w:before="60"/>
        <w:ind w:left="284" w:hanging="284"/>
        <w:jc w:val="both"/>
        <w:rPr>
          <w:rFonts w:ascii="Arial" w:hAnsi="Arial" w:cs="Arial"/>
          <w:sz w:val="22"/>
          <w:szCs w:val="22"/>
        </w:rPr>
      </w:pPr>
      <w:r w:rsidRPr="004C63F1">
        <w:rPr>
          <w:rFonts w:ascii="Arial" w:hAnsi="Arial" w:cs="Arial"/>
          <w:sz w:val="22"/>
          <w:szCs w:val="22"/>
        </w:rPr>
        <w:t>Instytucja Pośrednicząca podejmuje decyzję o:</w:t>
      </w:r>
    </w:p>
    <w:p w:rsidR="004C63F1" w:rsidRDefault="004C63F1" w:rsidP="005A7C82">
      <w:pPr>
        <w:pStyle w:val="Akapitzlist"/>
        <w:numPr>
          <w:ilvl w:val="1"/>
          <w:numId w:val="55"/>
        </w:numPr>
        <w:autoSpaceDE w:val="0"/>
        <w:autoSpaceDN w:val="0"/>
        <w:adjustRightInd w:val="0"/>
        <w:ind w:hanging="254"/>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odstąpieniu od rozliczenia </w:t>
      </w:r>
      <w:r w:rsidR="00454971">
        <w:rPr>
          <w:rFonts w:ascii="Arial" w:eastAsiaTheme="minorHAnsi" w:hAnsi="Arial" w:cs="Arial"/>
          <w:sz w:val="22"/>
          <w:szCs w:val="22"/>
          <w:lang w:eastAsia="en-US"/>
        </w:rPr>
        <w:t>P</w:t>
      </w:r>
      <w:r>
        <w:rPr>
          <w:rFonts w:ascii="Arial" w:eastAsiaTheme="minorHAnsi" w:hAnsi="Arial" w:cs="Arial"/>
          <w:sz w:val="22"/>
          <w:szCs w:val="22"/>
          <w:lang w:eastAsia="en-US"/>
        </w:rPr>
        <w:t>rojektu zgodnie z regułą proporcjonalności w przypadku wystąpienia siły wyższej;</w:t>
      </w:r>
    </w:p>
    <w:p w:rsidR="004C63F1" w:rsidRPr="005F0A1A" w:rsidRDefault="004C63F1" w:rsidP="005A7C82">
      <w:pPr>
        <w:pStyle w:val="Akapitzlist"/>
        <w:numPr>
          <w:ilvl w:val="1"/>
          <w:numId w:val="55"/>
        </w:numPr>
        <w:spacing w:before="60"/>
        <w:ind w:hanging="254"/>
        <w:contextualSpacing w:val="0"/>
        <w:jc w:val="both"/>
        <w:rPr>
          <w:rFonts w:ascii="Arial" w:hAnsi="Arial" w:cs="Arial"/>
          <w:sz w:val="22"/>
          <w:szCs w:val="22"/>
        </w:rPr>
      </w:pPr>
      <w:r>
        <w:rPr>
          <w:rFonts w:ascii="Arial" w:eastAsiaTheme="minorHAnsi" w:hAnsi="Arial" w:cs="Arial"/>
          <w:sz w:val="22"/>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703BC8" w:rsidRDefault="00A137A1" w:rsidP="005A7C82">
      <w:pPr>
        <w:pStyle w:val="Akapitzlist"/>
        <w:numPr>
          <w:ilvl w:val="6"/>
          <w:numId w:val="56"/>
        </w:numPr>
        <w:tabs>
          <w:tab w:val="clear" w:pos="4680"/>
          <w:tab w:val="left" w:pos="4253"/>
        </w:tabs>
        <w:spacing w:before="60"/>
        <w:ind w:left="426" w:hanging="426"/>
        <w:jc w:val="both"/>
        <w:rPr>
          <w:rFonts w:ascii="Arial" w:hAnsi="Arial" w:cs="Arial"/>
          <w:sz w:val="22"/>
          <w:szCs w:val="22"/>
        </w:rPr>
      </w:pPr>
      <w:r w:rsidRPr="00703BC8">
        <w:rPr>
          <w:rFonts w:ascii="Arial" w:hAnsi="Arial" w:cs="Arial"/>
          <w:sz w:val="22"/>
          <w:szCs w:val="22"/>
        </w:rPr>
        <w:t xml:space="preserve">W przypadku </w:t>
      </w:r>
      <w:r w:rsidR="007B2AF3" w:rsidRPr="00703BC8">
        <w:rPr>
          <w:rFonts w:ascii="Arial" w:hAnsi="Arial" w:cs="Arial"/>
          <w:sz w:val="22"/>
          <w:szCs w:val="22"/>
        </w:rPr>
        <w:t>P</w:t>
      </w:r>
      <w:r w:rsidRPr="00703BC8">
        <w:rPr>
          <w:rFonts w:ascii="Arial" w:hAnsi="Arial" w:cs="Arial"/>
          <w:sz w:val="22"/>
          <w:szCs w:val="22"/>
        </w:rPr>
        <w:t xml:space="preserve">rojektów partnerskich, sposób egzekwowania przez </w:t>
      </w:r>
      <w:r w:rsidR="00B770B9" w:rsidRPr="00703BC8">
        <w:rPr>
          <w:rFonts w:ascii="Arial" w:hAnsi="Arial" w:cs="Arial"/>
          <w:sz w:val="22"/>
          <w:szCs w:val="22"/>
        </w:rPr>
        <w:t>B</w:t>
      </w:r>
      <w:r w:rsidR="007B2AF3" w:rsidRPr="00703BC8">
        <w:rPr>
          <w:rFonts w:ascii="Arial" w:hAnsi="Arial" w:cs="Arial"/>
          <w:sz w:val="22"/>
          <w:szCs w:val="22"/>
        </w:rPr>
        <w:t>eneficjenta od partnerów P</w:t>
      </w:r>
      <w:r w:rsidRPr="00703BC8">
        <w:rPr>
          <w:rFonts w:ascii="Arial" w:hAnsi="Arial" w:cs="Arial"/>
          <w:sz w:val="22"/>
          <w:szCs w:val="22"/>
        </w:rPr>
        <w:t>rojektu skutków wynikających z zastosowania reguły proporcjonalności z</w:t>
      </w:r>
      <w:r w:rsidR="004836E1" w:rsidRPr="00703BC8">
        <w:rPr>
          <w:rFonts w:ascii="Arial" w:hAnsi="Arial" w:cs="Arial"/>
          <w:sz w:val="22"/>
          <w:szCs w:val="22"/>
        </w:rPr>
        <w:t xml:space="preserve"> powodu nieosiągnięcia założeń P</w:t>
      </w:r>
      <w:r w:rsidRPr="00703BC8">
        <w:rPr>
          <w:rFonts w:ascii="Arial" w:hAnsi="Arial" w:cs="Arial"/>
          <w:sz w:val="22"/>
          <w:szCs w:val="22"/>
        </w:rPr>
        <w:t>rojektu z winy partnera reguluje porozumie</w:t>
      </w:r>
      <w:r w:rsidR="003665A3" w:rsidRPr="00703BC8">
        <w:rPr>
          <w:rFonts w:ascii="Arial" w:hAnsi="Arial" w:cs="Arial"/>
          <w:sz w:val="22"/>
          <w:szCs w:val="22"/>
        </w:rPr>
        <w:t>nie lub umowa o partners</w:t>
      </w:r>
      <w:r w:rsidR="00B05D5F" w:rsidRPr="00703BC8">
        <w:rPr>
          <w:rFonts w:ascii="Arial" w:hAnsi="Arial" w:cs="Arial"/>
          <w:sz w:val="22"/>
          <w:szCs w:val="22"/>
        </w:rPr>
        <w:t>twie</w:t>
      </w:r>
      <w:r w:rsidRPr="005F0A1A">
        <w:rPr>
          <w:vertAlign w:val="superscript"/>
        </w:rPr>
        <w:footnoteReference w:id="33"/>
      </w:r>
      <w:r w:rsidR="00201EC1" w:rsidRPr="00703BC8">
        <w:rPr>
          <w:rFonts w:ascii="Arial" w:hAnsi="Arial" w:cs="Arial"/>
          <w:sz w:val="22"/>
          <w:szCs w:val="22"/>
          <w:vertAlign w:val="superscript"/>
        </w:rPr>
        <w:t>)</w:t>
      </w:r>
      <w:r w:rsidR="00B05D5F" w:rsidRPr="00703BC8">
        <w:rPr>
          <w:rFonts w:ascii="Arial" w:hAnsi="Arial" w:cs="Arial"/>
          <w:sz w:val="22"/>
          <w:szCs w:val="22"/>
        </w:rPr>
        <w:t>.</w:t>
      </w:r>
    </w:p>
    <w:p w:rsidR="008F7D17" w:rsidRPr="005F0A1A" w:rsidRDefault="008F7D17" w:rsidP="004B11D2">
      <w:pPr>
        <w:pStyle w:val="Nagwek2"/>
      </w:pPr>
      <w:r w:rsidRPr="005F0A1A">
        <w:lastRenderedPageBreak/>
        <w:t xml:space="preserve">Rozwiązanie </w:t>
      </w:r>
      <w:r w:rsidR="00726314">
        <w:t>Porozumienia</w:t>
      </w:r>
    </w:p>
    <w:p w:rsidR="008F7D17" w:rsidRPr="005F0A1A" w:rsidRDefault="008F7D17" w:rsidP="00F95952">
      <w:pPr>
        <w:pStyle w:val="Nagwek3"/>
      </w:pPr>
      <w:r w:rsidRPr="005F0A1A">
        <w:t xml:space="preserve">§ </w:t>
      </w:r>
      <w:r w:rsidR="00657624">
        <w:t>26</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A362AB">
        <w:rPr>
          <w:rFonts w:ascii="Arial" w:hAnsi="Arial" w:cs="Arial"/>
          <w:sz w:val="22"/>
          <w:szCs w:val="22"/>
        </w:rPr>
        <w:t>orozumienie</w:t>
      </w:r>
      <w:r w:rsidRPr="005F0A1A">
        <w:rPr>
          <w:rFonts w:ascii="Arial" w:hAnsi="Arial" w:cs="Arial"/>
          <w:sz w:val="22"/>
          <w:szCs w:val="22"/>
        </w:rPr>
        <w:t xml:space="preserve">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064E9E">
        <w:rPr>
          <w:vertAlign w:val="superscript"/>
        </w:rPr>
        <w:footnoteReference w:id="34"/>
      </w:r>
      <w:r w:rsidR="00095FF8" w:rsidRPr="00064E9E">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726314">
        <w:rPr>
          <w:rFonts w:ascii="Arial" w:hAnsi="Arial" w:cs="Arial"/>
          <w:sz w:val="22"/>
          <w:szCs w:val="22"/>
        </w:rPr>
        <w:t>P</w:t>
      </w:r>
      <w:r w:rsidR="00064E9E">
        <w:rPr>
          <w:rFonts w:ascii="Arial" w:hAnsi="Arial" w:cs="Arial"/>
          <w:sz w:val="22"/>
          <w:szCs w:val="22"/>
        </w:rPr>
        <w:t>orozumieniem</w:t>
      </w:r>
      <w:r w:rsidRPr="005F0A1A">
        <w:rPr>
          <w:rFonts w:ascii="Arial" w:hAnsi="Arial" w:cs="Arial"/>
          <w:sz w:val="22"/>
          <w:szCs w:val="22"/>
        </w:rPr>
        <w:t>;</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6B4DEA">
        <w:rPr>
          <w:rFonts w:ascii="Arial" w:hAnsi="Arial" w:cs="Arial"/>
          <w:sz w:val="22"/>
          <w:szCs w:val="22"/>
        </w:rPr>
        <w:t>m</w:t>
      </w:r>
      <w:r w:rsidRPr="005F0A1A">
        <w:rPr>
          <w:rFonts w:ascii="Arial" w:hAnsi="Arial" w:cs="Arial"/>
          <w:sz w:val="22"/>
          <w:szCs w:val="22"/>
        </w:rPr>
        <w:t xml:space="preserve"> </w:t>
      </w:r>
      <w:r w:rsidR="006B4DEA">
        <w:rPr>
          <w:rFonts w:ascii="Arial" w:hAnsi="Arial" w:cs="Arial"/>
          <w:sz w:val="22"/>
          <w:szCs w:val="22"/>
        </w:rPr>
        <w:t>Porozumieniem</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FE04B2">
        <w:rPr>
          <w:rFonts w:ascii="Arial" w:hAnsi="Arial" w:cs="Arial"/>
          <w:sz w:val="22"/>
          <w:szCs w:val="22"/>
        </w:rPr>
        <w:t>orozumienie</w:t>
      </w:r>
      <w:r w:rsidRPr="005F0A1A">
        <w:rPr>
          <w:rFonts w:ascii="Arial" w:hAnsi="Arial" w:cs="Arial"/>
          <w:sz w:val="22"/>
          <w:szCs w:val="22"/>
        </w:rPr>
        <w:t xml:space="preserve"> z zachowaniem jednomiesięcznego okresu wypowiedzenia, w przypadku gdy:</w:t>
      </w:r>
    </w:p>
    <w:p w:rsidR="008F7D17" w:rsidRPr="005F0A1A" w:rsidRDefault="004836E1"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657624">
        <w:rPr>
          <w:rFonts w:ascii="Arial" w:hAnsi="Arial" w:cs="Arial"/>
          <w:sz w:val="22"/>
          <w:szCs w:val="22"/>
        </w:rPr>
        <w:t>18</w:t>
      </w:r>
      <w:r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 xml:space="preserve">wniosków o płatność, z zastrzeżeniem § 8 ust. </w:t>
      </w:r>
      <w:r w:rsidR="007F5A58">
        <w:rPr>
          <w:rFonts w:ascii="Arial" w:hAnsi="Arial" w:cs="Arial"/>
          <w:sz w:val="22"/>
          <w:szCs w:val="22"/>
        </w:rPr>
        <w:t>5</w:t>
      </w:r>
      <w:r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przestrzega przepisów ustawy </w:t>
      </w:r>
      <w:proofErr w:type="spellStart"/>
      <w:r w:rsidR="00257CA1">
        <w:rPr>
          <w:rFonts w:ascii="Arial" w:hAnsi="Arial" w:cs="Arial"/>
          <w:sz w:val="22"/>
          <w:szCs w:val="22"/>
        </w:rPr>
        <w:t>Pzp</w:t>
      </w:r>
      <w:proofErr w:type="spellEnd"/>
      <w:r w:rsidR="00257CA1">
        <w:rPr>
          <w:rFonts w:ascii="Arial" w:hAnsi="Arial" w:cs="Arial"/>
          <w:sz w:val="22"/>
          <w:szCs w:val="22"/>
        </w:rPr>
        <w:t xml:space="preserve"> </w:t>
      </w:r>
      <w:r w:rsidRPr="005F0A1A">
        <w:rPr>
          <w:rFonts w:ascii="Arial" w:hAnsi="Arial" w:cs="Arial"/>
          <w:sz w:val="22"/>
          <w:szCs w:val="22"/>
        </w:rPr>
        <w:t>w zakresie, w jakim ta ustawa stosuje się do Beneficjenta;</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CC4FB2">
        <w:rPr>
          <w:rFonts w:ascii="Arial" w:hAnsi="Arial" w:cs="Arial"/>
          <w:sz w:val="22"/>
          <w:szCs w:val="22"/>
        </w:rPr>
        <w:t>18</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657624">
        <w:t>27</w:t>
      </w:r>
    </w:p>
    <w:p w:rsidR="008F7D17" w:rsidRPr="005F0A1A" w:rsidRDefault="00305F87" w:rsidP="00937046">
      <w:p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może zostać rozwiązan</w:t>
      </w:r>
      <w:r>
        <w:rPr>
          <w:rFonts w:ascii="Arial" w:hAnsi="Arial" w:cs="Arial"/>
          <w:sz w:val="22"/>
          <w:szCs w:val="22"/>
        </w:rPr>
        <w:t>e</w:t>
      </w:r>
      <w:r w:rsidR="008F7D17" w:rsidRPr="005F0A1A">
        <w:rPr>
          <w:rFonts w:ascii="Arial" w:hAnsi="Arial" w:cs="Arial"/>
          <w:sz w:val="22"/>
          <w:szCs w:val="22"/>
        </w:rPr>
        <w:t xml:space="preserve"> na wniosek każdej ze stron w przypadku wystąpienia okoliczności, które uniemożliwiają dalsze wykonywanie postanowień zawartych w </w:t>
      </w:r>
      <w:r w:rsidR="00726314">
        <w:rPr>
          <w:rFonts w:ascii="Arial" w:hAnsi="Arial" w:cs="Arial"/>
          <w:sz w:val="22"/>
          <w:szCs w:val="22"/>
        </w:rPr>
        <w:t>Porozumieniu</w:t>
      </w:r>
      <w:r w:rsidR="008F7D17" w:rsidRPr="005F0A1A">
        <w:rPr>
          <w:rFonts w:ascii="Arial" w:hAnsi="Arial" w:cs="Arial"/>
          <w:sz w:val="22"/>
          <w:szCs w:val="22"/>
        </w:rPr>
        <w:t xml:space="preserve">. W takim przypadku przepisy § </w:t>
      </w:r>
      <w:r w:rsidR="00874DC2">
        <w:rPr>
          <w:rFonts w:ascii="Arial" w:hAnsi="Arial" w:cs="Arial"/>
          <w:sz w:val="22"/>
          <w:szCs w:val="22"/>
        </w:rPr>
        <w:t>36</w:t>
      </w:r>
      <w:r w:rsidR="000D48A4" w:rsidRPr="005F0A1A">
        <w:rPr>
          <w:rFonts w:ascii="Arial" w:hAnsi="Arial" w:cs="Arial"/>
          <w:sz w:val="22"/>
          <w:szCs w:val="22"/>
        </w:rPr>
        <w:t xml:space="preserve"> </w:t>
      </w:r>
      <w:r w:rsidR="008F7D17"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008F7D17"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657624">
        <w:t>28</w:t>
      </w:r>
    </w:p>
    <w:p w:rsidR="003E0D3B" w:rsidRPr="005F0A1A" w:rsidRDefault="008F7D17" w:rsidP="003E0D3B">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 </w:t>
      </w:r>
      <w:r w:rsidR="0026704C">
        <w:rPr>
          <w:rFonts w:ascii="Arial" w:hAnsi="Arial" w:cs="Arial"/>
          <w:sz w:val="22"/>
          <w:szCs w:val="22"/>
        </w:rPr>
        <w:t xml:space="preserve">W przypadku rozwiązania </w:t>
      </w:r>
      <w:r w:rsidR="0036539A">
        <w:rPr>
          <w:rFonts w:ascii="Arial" w:hAnsi="Arial" w:cs="Arial"/>
          <w:sz w:val="22"/>
          <w:szCs w:val="22"/>
        </w:rPr>
        <w:t>P</w:t>
      </w:r>
      <w:r w:rsidR="0026704C">
        <w:rPr>
          <w:rFonts w:ascii="Arial" w:hAnsi="Arial" w:cs="Arial"/>
          <w:sz w:val="22"/>
          <w:szCs w:val="22"/>
        </w:rPr>
        <w:t xml:space="preserve">orozumienia na podstawie § 26 ust. 1 pkt. 1-3, </w:t>
      </w:r>
      <w:r w:rsidR="003E0D3B">
        <w:rPr>
          <w:rFonts w:ascii="Arial" w:hAnsi="Arial" w:cs="Arial"/>
          <w:sz w:val="22"/>
          <w:szCs w:val="22"/>
        </w:rPr>
        <w:t xml:space="preserve">wszystkie wydatki poniesione przez Beneficjenta </w:t>
      </w:r>
      <w:r w:rsidR="003E0D3B" w:rsidRPr="0036539A">
        <w:rPr>
          <w:rFonts w:ascii="Arial" w:hAnsi="Arial" w:cs="Arial"/>
          <w:sz w:val="22"/>
          <w:szCs w:val="22"/>
        </w:rPr>
        <w:t xml:space="preserve">i </w:t>
      </w:r>
      <w:r w:rsidR="003E0D3B" w:rsidRPr="009A66C2">
        <w:rPr>
          <w:rFonts w:ascii="Arial" w:hAnsi="Arial" w:cs="Arial"/>
          <w:sz w:val="22"/>
          <w:szCs w:val="22"/>
        </w:rPr>
        <w:t>Partnerów</w:t>
      </w:r>
      <w:r w:rsidR="00F542DE" w:rsidRPr="0036539A">
        <w:rPr>
          <w:rStyle w:val="Odwoanieprzypisudolnego"/>
          <w:rFonts w:ascii="Arial" w:hAnsi="Arial" w:cs="Arial"/>
          <w:sz w:val="22"/>
          <w:szCs w:val="22"/>
        </w:rPr>
        <w:footnoteReference w:id="35"/>
      </w:r>
      <w:r w:rsidR="0036539A" w:rsidRPr="0036539A">
        <w:rPr>
          <w:rFonts w:ascii="Arial" w:hAnsi="Arial" w:cs="Arial"/>
          <w:sz w:val="22"/>
          <w:szCs w:val="22"/>
          <w:vertAlign w:val="superscript"/>
        </w:rPr>
        <w:t>)</w:t>
      </w:r>
      <w:r w:rsidR="003E0D3B">
        <w:rPr>
          <w:rFonts w:ascii="Arial" w:hAnsi="Arial" w:cs="Arial"/>
          <w:sz w:val="22"/>
          <w:szCs w:val="22"/>
        </w:rPr>
        <w:t xml:space="preserve"> w ramach Projektu uznaje się za niekwalifikowane.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w trybie § </w:t>
      </w:r>
      <w:r w:rsidR="00CC4FB2">
        <w:rPr>
          <w:rFonts w:ascii="Arial" w:hAnsi="Arial" w:cs="Arial"/>
          <w:sz w:val="22"/>
          <w:szCs w:val="22"/>
        </w:rPr>
        <w:t>26</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w:t>
      </w:r>
      <w:r w:rsidR="00305F87">
        <w:rPr>
          <w:rFonts w:ascii="Arial" w:hAnsi="Arial" w:cs="Arial"/>
          <w:sz w:val="22"/>
          <w:szCs w:val="22"/>
        </w:rPr>
        <w:t>ego</w:t>
      </w:r>
      <w:r w:rsidRPr="005F0A1A">
        <w:rPr>
          <w:rFonts w:ascii="Arial" w:hAnsi="Arial" w:cs="Arial"/>
          <w:sz w:val="22"/>
          <w:szCs w:val="22"/>
        </w:rPr>
        <w:t xml:space="preserve">  dofinansowania</w:t>
      </w:r>
      <w:r w:rsidRPr="005F0A1A">
        <w:rPr>
          <w:rFonts w:ascii="Arial" w:hAnsi="Arial" w:cs="Arial"/>
          <w:i/>
          <w:sz w:val="22"/>
          <w:szCs w:val="22"/>
        </w:rPr>
        <w:t xml:space="preserve">, </w:t>
      </w:r>
      <w:r w:rsidRPr="005F0A1A">
        <w:rPr>
          <w:rFonts w:ascii="Arial" w:hAnsi="Arial" w:cs="Arial"/>
          <w:sz w:val="22"/>
          <w:szCs w:val="22"/>
        </w:rPr>
        <w:t>które odpowiada prawidłowo zrealizowanej części Projektu</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3E0D3B" w:rsidRPr="0036539A" w:rsidRDefault="003E0D3B" w:rsidP="003E0D3B">
      <w:pPr>
        <w:numPr>
          <w:ilvl w:val="0"/>
          <w:numId w:val="4"/>
        </w:numPr>
        <w:tabs>
          <w:tab w:val="clear" w:pos="720"/>
          <w:tab w:val="num" w:pos="284"/>
        </w:tabs>
        <w:spacing w:before="60" w:after="60"/>
        <w:ind w:left="284" w:hanging="284"/>
        <w:jc w:val="both"/>
        <w:rPr>
          <w:rFonts w:ascii="Arial" w:hAnsi="Arial" w:cs="Arial"/>
          <w:sz w:val="22"/>
          <w:szCs w:val="22"/>
        </w:rPr>
      </w:pPr>
      <w:r w:rsidRPr="0036539A">
        <w:rPr>
          <w:rFonts w:ascii="Arial" w:hAnsi="Arial" w:cs="Arial"/>
          <w:sz w:val="22"/>
          <w:szCs w:val="22"/>
        </w:rPr>
        <w:t xml:space="preserve">Beneficjent jest zobowiązany przedstawić rozliczenie przyznanego dofinansowania, w formie wniosku o płatność w terminie 30 dni kalendarzowych od dnia rozwiązania </w:t>
      </w:r>
      <w:r w:rsidR="009A66C2" w:rsidRPr="0036539A">
        <w:rPr>
          <w:rFonts w:ascii="Arial" w:hAnsi="Arial" w:cs="Arial"/>
          <w:sz w:val="22"/>
          <w:szCs w:val="22"/>
        </w:rPr>
        <w:t>P</w:t>
      </w:r>
      <w:r w:rsidRPr="0036539A">
        <w:rPr>
          <w:rFonts w:ascii="Arial" w:hAnsi="Arial" w:cs="Arial"/>
          <w:sz w:val="22"/>
          <w:szCs w:val="22"/>
        </w:rPr>
        <w:t xml:space="preserve">orozumienia. </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6B4DEA">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CC4FB2">
        <w:rPr>
          <w:rFonts w:ascii="Arial" w:hAnsi="Arial" w:cs="Arial"/>
          <w:sz w:val="22"/>
          <w:szCs w:val="22"/>
        </w:rPr>
        <w:t>27</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CC4FB2">
        <w:rPr>
          <w:rFonts w:ascii="Arial" w:hAnsi="Arial" w:cs="Arial"/>
          <w:sz w:val="22"/>
          <w:szCs w:val="22"/>
        </w:rPr>
        <w:t>11</w:t>
      </w:r>
      <w:r w:rsidRPr="005F0A1A">
        <w:rPr>
          <w:rFonts w:ascii="Arial" w:hAnsi="Arial" w:cs="Arial"/>
          <w:sz w:val="22"/>
          <w:szCs w:val="22"/>
        </w:rPr>
        <w:t>, §</w:t>
      </w:r>
      <w:r w:rsidR="009938B7" w:rsidRPr="005F0A1A">
        <w:rPr>
          <w:rFonts w:ascii="Arial" w:hAnsi="Arial" w:cs="Arial"/>
          <w:sz w:val="22"/>
          <w:szCs w:val="22"/>
        </w:rPr>
        <w:t xml:space="preserve"> </w:t>
      </w:r>
      <w:r w:rsidR="00CC4FB2">
        <w:rPr>
          <w:rFonts w:ascii="Arial" w:hAnsi="Arial" w:cs="Arial"/>
          <w:sz w:val="22"/>
          <w:szCs w:val="22"/>
        </w:rPr>
        <w:t>14</w:t>
      </w:r>
      <w:r w:rsidRPr="005F0A1A">
        <w:rPr>
          <w:rFonts w:ascii="Arial" w:hAnsi="Arial" w:cs="Arial"/>
          <w:sz w:val="22"/>
          <w:szCs w:val="22"/>
        </w:rPr>
        <w:t xml:space="preserve">, § </w:t>
      </w:r>
      <w:r w:rsidR="00CC4FB2">
        <w:rPr>
          <w:rFonts w:ascii="Arial" w:hAnsi="Arial" w:cs="Arial"/>
          <w:sz w:val="22"/>
          <w:szCs w:val="22"/>
        </w:rPr>
        <w:t>17</w:t>
      </w:r>
      <w:r w:rsidRPr="005F0A1A">
        <w:rPr>
          <w:rFonts w:ascii="Arial" w:hAnsi="Arial" w:cs="Arial"/>
          <w:sz w:val="22"/>
          <w:szCs w:val="22"/>
        </w:rPr>
        <w:t xml:space="preserve">, § </w:t>
      </w:r>
      <w:r w:rsidR="00CC4FB2">
        <w:rPr>
          <w:rFonts w:ascii="Arial" w:hAnsi="Arial" w:cs="Arial"/>
          <w:sz w:val="22"/>
          <w:szCs w:val="22"/>
        </w:rPr>
        <w:t>18</w:t>
      </w:r>
      <w:r w:rsidRPr="005F0A1A">
        <w:rPr>
          <w:rFonts w:ascii="Arial" w:hAnsi="Arial" w:cs="Arial"/>
          <w:sz w:val="22"/>
          <w:szCs w:val="22"/>
        </w:rPr>
        <w:t xml:space="preserve">, § </w:t>
      </w:r>
      <w:r w:rsidR="00CC4FB2">
        <w:rPr>
          <w:rFonts w:ascii="Arial" w:hAnsi="Arial" w:cs="Arial"/>
          <w:sz w:val="22"/>
          <w:szCs w:val="22"/>
        </w:rPr>
        <w:t>23</w:t>
      </w:r>
      <w:r w:rsidRPr="005F0A1A">
        <w:rPr>
          <w:rFonts w:ascii="Arial" w:hAnsi="Arial" w:cs="Arial"/>
          <w:sz w:val="22"/>
          <w:szCs w:val="22"/>
        </w:rPr>
        <w:t xml:space="preserve">, § </w:t>
      </w:r>
      <w:r w:rsidR="00CC4FB2">
        <w:rPr>
          <w:rFonts w:ascii="Arial" w:hAnsi="Arial" w:cs="Arial"/>
          <w:sz w:val="22"/>
          <w:szCs w:val="22"/>
        </w:rPr>
        <w:t>24</w:t>
      </w:r>
      <w:r w:rsidR="00045750" w:rsidRPr="005F0A1A">
        <w:rPr>
          <w:rFonts w:ascii="Arial" w:hAnsi="Arial" w:cs="Arial"/>
          <w:sz w:val="22"/>
          <w:szCs w:val="22"/>
        </w:rPr>
        <w:t xml:space="preserve"> </w:t>
      </w:r>
      <w:r w:rsidRPr="005F0A1A">
        <w:rPr>
          <w:rFonts w:ascii="Arial" w:hAnsi="Arial" w:cs="Arial"/>
          <w:sz w:val="22"/>
          <w:szCs w:val="22"/>
        </w:rPr>
        <w:t xml:space="preserve">i § </w:t>
      </w:r>
      <w:r w:rsidR="00CC4FB2">
        <w:rPr>
          <w:rFonts w:ascii="Arial" w:hAnsi="Arial" w:cs="Arial"/>
          <w:sz w:val="22"/>
          <w:szCs w:val="22"/>
        </w:rPr>
        <w:t>25</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Przepis ust. </w:t>
      </w:r>
      <w:r w:rsidR="009A66C2">
        <w:rPr>
          <w:rFonts w:ascii="Arial" w:hAnsi="Arial" w:cs="Arial"/>
          <w:sz w:val="22"/>
          <w:szCs w:val="22"/>
        </w:rPr>
        <w:t>4</w:t>
      </w:r>
      <w:r w:rsidRPr="005F0A1A">
        <w:rPr>
          <w:rFonts w:ascii="Arial" w:hAnsi="Arial" w:cs="Arial"/>
          <w:sz w:val="22"/>
          <w:szCs w:val="22"/>
        </w:rPr>
        <w:t xml:space="preserve"> nie obejmuje sytuacji, gdy w związku z rozwiązaniem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Beneficjent zobowiązany jest do zwrotu całości otrzymanego dofinansowania.</w:t>
      </w:r>
    </w:p>
    <w:p w:rsidR="00AB59C2" w:rsidRDefault="00AB59C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niedokonania zwrotu środków </w:t>
      </w:r>
      <w:r w:rsidR="00854BC6">
        <w:rPr>
          <w:rFonts w:ascii="Arial" w:hAnsi="Arial" w:cs="Arial"/>
          <w:sz w:val="22"/>
          <w:szCs w:val="22"/>
        </w:rPr>
        <w:t>wynikającego</w:t>
      </w:r>
      <w:r>
        <w:rPr>
          <w:rFonts w:ascii="Arial" w:hAnsi="Arial" w:cs="Arial"/>
          <w:sz w:val="22"/>
          <w:szCs w:val="22"/>
        </w:rPr>
        <w:t xml:space="preserve"> z ust. 1 i </w:t>
      </w:r>
      <w:r w:rsidR="00F542DE">
        <w:rPr>
          <w:rFonts w:ascii="Arial" w:hAnsi="Arial" w:cs="Arial"/>
          <w:sz w:val="22"/>
          <w:szCs w:val="22"/>
        </w:rPr>
        <w:t>3</w:t>
      </w:r>
      <w:r>
        <w:rPr>
          <w:rFonts w:ascii="Arial" w:hAnsi="Arial" w:cs="Arial"/>
          <w:sz w:val="22"/>
          <w:szCs w:val="22"/>
        </w:rPr>
        <w:t xml:space="preserve">, stosuje się odpowiednio § 12 Porozumienia. </w:t>
      </w:r>
    </w:p>
    <w:p w:rsidR="00267A05" w:rsidRPr="005F0A1A" w:rsidRDefault="00267A05" w:rsidP="004B11D2">
      <w:pPr>
        <w:pStyle w:val="Nagwek2"/>
      </w:pPr>
      <w:r w:rsidRPr="005F0A1A">
        <w:t xml:space="preserve">Szczególne warunki </w:t>
      </w:r>
      <w:r w:rsidR="005C4EDD" w:rsidRPr="005F0A1A">
        <w:t>realizacji</w:t>
      </w:r>
      <w:r w:rsidR="00B52F44" w:rsidRPr="005F0A1A">
        <w:t xml:space="preserve"> </w:t>
      </w:r>
      <w:r w:rsidR="00726314">
        <w:t>Porozumienia</w:t>
      </w:r>
      <w:r w:rsidR="00C55369" w:rsidRPr="005F0A1A">
        <w:rPr>
          <w:rStyle w:val="Odwoanieprzypisudolnego"/>
        </w:rPr>
        <w:footnoteReference w:id="37"/>
      </w:r>
      <w:r w:rsidR="00C55369" w:rsidRPr="005F0A1A">
        <w:rPr>
          <w:vertAlign w:val="superscript"/>
        </w:rPr>
        <w:t>)</w:t>
      </w:r>
    </w:p>
    <w:p w:rsidR="00267A05" w:rsidRPr="005F0A1A" w:rsidRDefault="00267A05" w:rsidP="00F95952">
      <w:pPr>
        <w:pStyle w:val="Nagwek3"/>
      </w:pPr>
      <w:r w:rsidRPr="005F0A1A">
        <w:t xml:space="preserve">§ </w:t>
      </w:r>
      <w:r w:rsidR="00657624">
        <w:t>29</w:t>
      </w:r>
      <w:r w:rsidRPr="005F0A1A">
        <w:rPr>
          <w:rStyle w:val="Odwoanieprzypisudolnego"/>
          <w:rFonts w:cs="Arial"/>
          <w:szCs w:val="22"/>
        </w:rPr>
        <w:footnoteReference w:id="38"/>
      </w:r>
      <w:r w:rsidR="00682335" w:rsidRPr="005F0A1A">
        <w:rPr>
          <w:vertAlign w:val="superscript"/>
        </w:rPr>
        <w:t>)</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104FA9">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104FA9">
        <w:rPr>
          <w:rFonts w:ascii="Arial" w:hAnsi="Arial" w:cs="Arial"/>
          <w:sz w:val="22"/>
          <w:szCs w:val="22"/>
        </w:rPr>
        <w:t xml:space="preserve"> </w:t>
      </w:r>
      <w:r w:rsidR="00104FA9"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Pr="005F0A1A">
        <w:rPr>
          <w:rFonts w:ascii="Arial" w:hAnsi="Arial" w:cs="Arial"/>
          <w:sz w:val="22"/>
          <w:szCs w:val="22"/>
        </w:rPr>
        <w:t xml:space="preserve">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EC03E7">
        <w:rPr>
          <w:rFonts w:ascii="Arial" w:hAnsi="Arial" w:cs="Arial"/>
          <w:sz w:val="22"/>
          <w:szCs w:val="22"/>
        </w:rPr>
        <w:t>zobligować</w:t>
      </w:r>
      <w:r w:rsidRPr="005F0A1A">
        <w:rPr>
          <w:rFonts w:ascii="Arial" w:hAnsi="Arial" w:cs="Arial"/>
          <w:sz w:val="22"/>
          <w:szCs w:val="22"/>
        </w:rPr>
        <w:t xml:space="preserve"> 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EC03E7">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p>
    <w:p w:rsidR="000A0FE4" w:rsidRDefault="00D06132"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5A7C82">
      <w:pPr>
        <w:pStyle w:val="Akapitzlist"/>
        <w:numPr>
          <w:ilvl w:val="0"/>
          <w:numId w:val="40"/>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5A7C82">
      <w:pPr>
        <w:numPr>
          <w:ilvl w:val="0"/>
          <w:numId w:val="40"/>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5A7C82">
      <w:pPr>
        <w:numPr>
          <w:ilvl w:val="0"/>
          <w:numId w:val="4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513ACA" w:rsidRPr="005F0A1A">
        <w:rPr>
          <w:rFonts w:ascii="Arial" w:hAnsi="Arial" w:cs="Arial"/>
          <w:sz w:val="22"/>
          <w:szCs w:val="22"/>
        </w:rPr>
        <w:t xml:space="preserve"> ust. </w:t>
      </w:r>
      <w:r w:rsidR="004C6AA6">
        <w:rPr>
          <w:rFonts w:ascii="Arial" w:hAnsi="Arial" w:cs="Arial"/>
          <w:sz w:val="22"/>
          <w:szCs w:val="22"/>
        </w:rPr>
        <w:t>5</w:t>
      </w:r>
      <w:r w:rsidR="00513ACA" w:rsidRPr="005F0A1A">
        <w:rPr>
          <w:rFonts w:ascii="Arial" w:hAnsi="Arial" w:cs="Arial"/>
          <w:sz w:val="22"/>
          <w:szCs w:val="22"/>
        </w:rPr>
        <w:t>.</w:t>
      </w:r>
    </w:p>
    <w:p w:rsidR="00267A05" w:rsidRPr="005F0A1A" w:rsidRDefault="00267A05" w:rsidP="00F95952">
      <w:pPr>
        <w:pStyle w:val="Nagwek3"/>
        <w:rPr>
          <w:rFonts w:eastAsia="Calibri"/>
          <w:lang w:eastAsia="en-US"/>
        </w:rPr>
      </w:pPr>
      <w:r w:rsidRPr="005F0A1A">
        <w:rPr>
          <w:rFonts w:eastAsia="Calibri"/>
          <w:lang w:eastAsia="en-US"/>
        </w:rPr>
        <w:lastRenderedPageBreak/>
        <w:t xml:space="preserve">§ </w:t>
      </w:r>
      <w:r w:rsidR="00657624">
        <w:rPr>
          <w:rFonts w:eastAsia="Calibri"/>
          <w:lang w:eastAsia="en-US"/>
        </w:rPr>
        <w:t>30</w:t>
      </w:r>
      <w:r w:rsidRPr="005F0A1A">
        <w:rPr>
          <w:rStyle w:val="Odwoanieprzypisudolnego"/>
          <w:rFonts w:eastAsia="Calibri" w:cs="Arial"/>
          <w:szCs w:val="22"/>
          <w:lang w:eastAsia="en-US"/>
        </w:rPr>
        <w:footnoteReference w:id="39"/>
      </w:r>
      <w:r w:rsidR="00194ED4" w:rsidRPr="005F0A1A">
        <w:rPr>
          <w:rFonts w:eastAsia="Calibri"/>
          <w:vertAlign w:val="superscript"/>
          <w:lang w:eastAsia="en-US"/>
        </w:rPr>
        <w:t>)</w:t>
      </w:r>
    </w:p>
    <w:p w:rsidR="00267A05" w:rsidRPr="005F0A1A" w:rsidRDefault="00267A05" w:rsidP="005A7C82">
      <w:pPr>
        <w:numPr>
          <w:ilvl w:val="0"/>
          <w:numId w:val="4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5A7C82">
      <w:pPr>
        <w:numPr>
          <w:ilvl w:val="0"/>
          <w:numId w:val="4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5A7C82">
      <w:pPr>
        <w:numPr>
          <w:ilvl w:val="0"/>
          <w:numId w:val="4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xml:space="preserve">,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xml:space="preserve">, które zobowiązany jest on wykonywać w dalszym ciągu. Powyższy warunek nie dotyczy sytuacji, o której mowa w § </w:t>
      </w:r>
      <w:r w:rsidR="00CC4FB2">
        <w:rPr>
          <w:rFonts w:ascii="Arial" w:hAnsi="Arial" w:cs="Arial"/>
          <w:sz w:val="22"/>
          <w:szCs w:val="22"/>
        </w:rPr>
        <w:t>28</w:t>
      </w:r>
      <w:r w:rsidRPr="005F0A1A">
        <w:rPr>
          <w:rFonts w:ascii="Arial" w:hAnsi="Arial" w:cs="Arial"/>
          <w:sz w:val="22"/>
          <w:szCs w:val="22"/>
        </w:rPr>
        <w:t xml:space="preserve"> ust. </w:t>
      </w:r>
      <w:r w:rsidR="004C6AA6">
        <w:rPr>
          <w:rFonts w:ascii="Arial" w:hAnsi="Arial" w:cs="Arial"/>
          <w:sz w:val="22"/>
          <w:szCs w:val="22"/>
        </w:rPr>
        <w:t>5</w:t>
      </w:r>
      <w:r w:rsidRPr="005F0A1A">
        <w:rPr>
          <w:rFonts w:ascii="Arial" w:hAnsi="Arial" w:cs="Arial"/>
          <w:sz w:val="22"/>
          <w:szCs w:val="22"/>
        </w:rPr>
        <w:t>.</w:t>
      </w:r>
    </w:p>
    <w:p w:rsidR="00FB2C08" w:rsidRDefault="00FB2C08" w:rsidP="005A7C82">
      <w:pPr>
        <w:numPr>
          <w:ilvl w:val="0"/>
          <w:numId w:val="4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40"/>
      </w:r>
      <w:r w:rsidRPr="00F83DF5">
        <w:rPr>
          <w:rFonts w:ascii="Arial" w:hAnsi="Arial" w:cs="Arial"/>
          <w:sz w:val="22"/>
          <w:szCs w:val="22"/>
          <w:vertAlign w:val="superscript"/>
        </w:rPr>
        <w:t>)</w:t>
      </w:r>
      <w:r>
        <w:rPr>
          <w:rFonts w:ascii="Arial" w:hAnsi="Arial" w:cs="Arial"/>
          <w:sz w:val="22"/>
          <w:szCs w:val="22"/>
        </w:rPr>
        <w:t>:</w:t>
      </w:r>
    </w:p>
    <w:p w:rsidR="00FB2C08" w:rsidRPr="00556D27" w:rsidRDefault="00FB2C08" w:rsidP="005A7C82">
      <w:pPr>
        <w:numPr>
          <w:ilvl w:val="1"/>
          <w:numId w:val="57"/>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rsidR="00FB2C08" w:rsidRPr="00FB2C08" w:rsidRDefault="00FB2C08" w:rsidP="005A7C82">
      <w:pPr>
        <w:numPr>
          <w:ilvl w:val="1"/>
          <w:numId w:val="57"/>
        </w:numPr>
        <w:tabs>
          <w:tab w:val="left" w:pos="709"/>
        </w:tabs>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Pr>
          <w:rFonts w:ascii="Arial" w:hAnsi="Arial" w:cs="Arial"/>
          <w:sz w:val="22"/>
          <w:szCs w:val="22"/>
        </w:rPr>
        <w:t>podmiotów ekonomii społecznej</w:t>
      </w:r>
      <w:r w:rsidRPr="00556D27">
        <w:rPr>
          <w:rFonts w:ascii="Arial" w:hAnsi="Arial" w:cs="Arial"/>
          <w:sz w:val="22"/>
          <w:szCs w:val="22"/>
        </w:rPr>
        <w:t>.</w:t>
      </w:r>
    </w:p>
    <w:p w:rsidR="00CB0BF4" w:rsidRDefault="00CB0BF4" w:rsidP="00CB0BF4">
      <w:pPr>
        <w:pStyle w:val="Nagwek3"/>
        <w:rPr>
          <w:vertAlign w:val="superscript"/>
        </w:rPr>
      </w:pPr>
      <w:r w:rsidRPr="00CB0BF4">
        <w:t xml:space="preserve">§ </w:t>
      </w:r>
      <w:r w:rsidR="00657624">
        <w:t>31</w:t>
      </w:r>
      <w:r>
        <w:rPr>
          <w:rStyle w:val="Odwoanieprzypisudolnego"/>
        </w:rPr>
        <w:footnoteReference w:id="41"/>
      </w:r>
      <w:r w:rsidRPr="00CB0BF4">
        <w:rPr>
          <w:vertAlign w:val="superscript"/>
        </w:rPr>
        <w:t>)</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w:t>
      </w:r>
      <w:r w:rsidR="00626FA9">
        <w:rPr>
          <w:rFonts w:ascii="Arial" w:hAnsi="Arial" w:cs="Arial"/>
          <w:sz w:val="22"/>
          <w:szCs w:val="22"/>
        </w:rPr>
        <w:t xml:space="preserve"> „……..</w:t>
      </w:r>
      <w:r w:rsidRPr="002710E6">
        <w:rPr>
          <w:rFonts w:ascii="Arial" w:hAnsi="Arial" w:cs="Arial"/>
          <w:sz w:val="22"/>
          <w:szCs w:val="22"/>
        </w:rPr>
        <w:t>……”</w:t>
      </w:r>
      <w:r w:rsidR="00097173">
        <w:rPr>
          <w:rStyle w:val="Odwoanieprzypisudolnego"/>
          <w:rFonts w:ascii="Arial" w:hAnsi="Arial" w:cs="Arial"/>
          <w:sz w:val="22"/>
          <w:szCs w:val="22"/>
        </w:rPr>
        <w:footnoteReference w:id="42"/>
      </w:r>
      <w:r w:rsidR="00097173" w:rsidRPr="00097173">
        <w:rPr>
          <w:rFonts w:ascii="Arial" w:hAnsi="Arial" w:cs="Arial"/>
          <w:sz w:val="22"/>
          <w:szCs w:val="22"/>
          <w:vertAlign w:val="superscript"/>
        </w:rPr>
        <w:t>)</w:t>
      </w:r>
      <w:r w:rsidR="00626FA9">
        <w:rPr>
          <w:rFonts w:ascii="Arial" w:hAnsi="Arial" w:cs="Arial"/>
          <w:sz w:val="22"/>
          <w:szCs w:val="22"/>
        </w:rPr>
        <w:t>.</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Monitoring  działań wykonanych w ramach „……………..”</w:t>
      </w:r>
      <w:r w:rsidR="00097173" w:rsidRPr="00097173">
        <w:rPr>
          <w:rFonts w:ascii="Arial" w:hAnsi="Arial" w:cs="Arial"/>
          <w:sz w:val="22"/>
          <w:szCs w:val="22"/>
          <w:vertAlign w:val="superscript"/>
        </w:rPr>
        <w:t>41)</w:t>
      </w:r>
      <w:r w:rsidR="00097173">
        <w:rPr>
          <w:rFonts w:ascii="Arial" w:hAnsi="Arial" w:cs="Arial"/>
          <w:sz w:val="22"/>
          <w:szCs w:val="22"/>
        </w:rPr>
        <w:t xml:space="preserve"> </w:t>
      </w:r>
      <w:r w:rsidRPr="002710E6">
        <w:rPr>
          <w:rFonts w:ascii="Arial" w:hAnsi="Arial" w:cs="Arial"/>
          <w:sz w:val="22"/>
          <w:szCs w:val="22"/>
        </w:rPr>
        <w:t>będ</w:t>
      </w:r>
      <w:r w:rsidR="00097173">
        <w:rPr>
          <w:rFonts w:ascii="Arial" w:hAnsi="Arial" w:cs="Arial"/>
          <w:sz w:val="22"/>
          <w:szCs w:val="22"/>
        </w:rPr>
        <w:t>zie</w:t>
      </w:r>
      <w:r w:rsidRPr="002710E6">
        <w:rPr>
          <w:rFonts w:ascii="Arial" w:hAnsi="Arial" w:cs="Arial"/>
          <w:sz w:val="22"/>
          <w:szCs w:val="22"/>
        </w:rPr>
        <w:t xml:space="preserve"> prowadzon</w:t>
      </w:r>
      <w:r w:rsidR="00097173">
        <w:rPr>
          <w:rFonts w:ascii="Arial" w:hAnsi="Arial" w:cs="Arial"/>
          <w:sz w:val="22"/>
          <w:szCs w:val="22"/>
        </w:rPr>
        <w:t>y</w:t>
      </w:r>
      <w:r w:rsidRPr="002710E6">
        <w:rPr>
          <w:rFonts w:ascii="Arial" w:hAnsi="Arial" w:cs="Arial"/>
          <w:sz w:val="22"/>
          <w:szCs w:val="22"/>
        </w:rPr>
        <w:t xml:space="preserve"> w trzech podstawowych zakresach: </w:t>
      </w:r>
    </w:p>
    <w:p w:rsidR="00577996"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w:t>
      </w:r>
      <w:r w:rsidRPr="002710E6">
        <w:rPr>
          <w:rFonts w:ascii="Arial" w:hAnsi="Arial" w:cs="Arial"/>
          <w:sz w:val="22"/>
          <w:szCs w:val="22"/>
        </w:rPr>
        <w:lastRenderedPageBreak/>
        <w:t xml:space="preserve">31 stycznia roku następnego w przypadku projektów trwających, natomiast w przypadku projektów zakończonych nie później niż 30 dni kalendarzowych od dnia zakończenia realizacji </w:t>
      </w:r>
      <w:r w:rsidR="00097173">
        <w:rPr>
          <w:rFonts w:ascii="Arial" w:hAnsi="Arial" w:cs="Arial"/>
          <w:sz w:val="22"/>
          <w:szCs w:val="22"/>
        </w:rPr>
        <w:t>p</w:t>
      </w:r>
      <w:r w:rsidRPr="002710E6">
        <w:rPr>
          <w:rFonts w:ascii="Arial" w:hAnsi="Arial" w:cs="Arial"/>
          <w:sz w:val="22"/>
          <w:szCs w:val="22"/>
        </w:rPr>
        <w:t xml:space="preserve">rojektu, biorąc pod uwagę wykonane działania w ramach </w:t>
      </w:r>
      <w:r w:rsidR="00097173">
        <w:rPr>
          <w:rFonts w:ascii="Arial" w:hAnsi="Arial" w:cs="Arial"/>
          <w:sz w:val="22"/>
          <w:szCs w:val="22"/>
        </w:rPr>
        <w:t>p</w:t>
      </w:r>
      <w:r w:rsidRPr="002710E6">
        <w:rPr>
          <w:rFonts w:ascii="Arial" w:hAnsi="Arial" w:cs="Arial"/>
          <w:sz w:val="22"/>
          <w:szCs w:val="22"/>
        </w:rPr>
        <w:t>rojektu), następujących dokumentów:</w:t>
      </w:r>
    </w:p>
    <w:p w:rsidR="007D2549"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rsidR="00577996" w:rsidRDefault="007D2549" w:rsidP="005A7C82">
      <w:pPr>
        <w:pStyle w:val="Akapitzlist"/>
        <w:numPr>
          <w:ilvl w:val="2"/>
          <w:numId w:val="48"/>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w:t>
      </w:r>
      <w:r w:rsidR="00626FA9">
        <w:rPr>
          <w:rFonts w:ascii="Arial" w:hAnsi="Arial" w:cs="Arial"/>
          <w:sz w:val="22"/>
          <w:szCs w:val="22"/>
        </w:rPr>
        <w:t>……..</w:t>
      </w:r>
      <w:r w:rsidRPr="00577996">
        <w:rPr>
          <w:rFonts w:ascii="Arial" w:hAnsi="Arial" w:cs="Arial"/>
          <w:sz w:val="22"/>
          <w:szCs w:val="22"/>
        </w:rPr>
        <w:t>…”</w:t>
      </w:r>
      <w:r w:rsidR="00626FA9">
        <w:rPr>
          <w:rFonts w:ascii="Arial" w:hAnsi="Arial" w:cs="Arial"/>
          <w:sz w:val="22"/>
          <w:szCs w:val="22"/>
        </w:rPr>
        <w:t xml:space="preserve"> </w:t>
      </w:r>
      <w:r w:rsidR="00097173">
        <w:rPr>
          <w:rFonts w:ascii="Arial" w:hAnsi="Arial" w:cs="Arial"/>
          <w:sz w:val="22"/>
          <w:szCs w:val="22"/>
        </w:rPr>
        <w:t xml:space="preserve">do </w:t>
      </w:r>
      <w:r w:rsidRPr="00577996">
        <w:rPr>
          <w:rFonts w:ascii="Arial" w:hAnsi="Arial" w:cs="Arial"/>
          <w:sz w:val="22"/>
          <w:szCs w:val="22"/>
        </w:rPr>
        <w:t>„…</w:t>
      </w:r>
      <w:r w:rsidR="00626FA9">
        <w:rPr>
          <w:rFonts w:ascii="Arial" w:hAnsi="Arial" w:cs="Arial"/>
          <w:sz w:val="22"/>
          <w:szCs w:val="22"/>
        </w:rPr>
        <w:t>……..</w:t>
      </w:r>
      <w:r w:rsidRPr="00577996">
        <w:rPr>
          <w:rFonts w:ascii="Arial" w:hAnsi="Arial" w:cs="Arial"/>
          <w:sz w:val="22"/>
          <w:szCs w:val="22"/>
        </w:rPr>
        <w:t>……..”</w:t>
      </w:r>
      <w:r w:rsidR="00097173" w:rsidRPr="00097173">
        <w:rPr>
          <w:rFonts w:ascii="Arial" w:hAnsi="Arial" w:cs="Arial"/>
          <w:sz w:val="22"/>
          <w:szCs w:val="22"/>
          <w:vertAlign w:val="superscript"/>
        </w:rPr>
        <w:t>41)</w:t>
      </w:r>
      <w:r w:rsidRPr="00577996">
        <w:rPr>
          <w:rFonts w:ascii="Arial" w:hAnsi="Arial" w:cs="Arial"/>
          <w:sz w:val="22"/>
          <w:szCs w:val="22"/>
        </w:rPr>
        <w:t>,</w:t>
      </w:r>
    </w:p>
    <w:p w:rsidR="00577996" w:rsidRDefault="007D2549" w:rsidP="005A7C82">
      <w:pPr>
        <w:pStyle w:val="Akapitzlist"/>
        <w:numPr>
          <w:ilvl w:val="2"/>
          <w:numId w:val="48"/>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626FA9">
        <w:rPr>
          <w:rFonts w:ascii="Arial" w:hAnsi="Arial" w:cs="Arial"/>
          <w:sz w:val="22"/>
          <w:szCs w:val="22"/>
        </w:rPr>
        <w:t>……..</w:t>
      </w:r>
      <w:r w:rsidRPr="00577996">
        <w:rPr>
          <w:rFonts w:ascii="Arial" w:hAnsi="Arial" w:cs="Arial"/>
          <w:sz w:val="22"/>
          <w:szCs w:val="22"/>
        </w:rPr>
        <w:t xml:space="preserve">…..” </w:t>
      </w:r>
      <w:r w:rsidR="00097173">
        <w:rPr>
          <w:rFonts w:ascii="Arial" w:hAnsi="Arial" w:cs="Arial"/>
          <w:sz w:val="22"/>
          <w:szCs w:val="22"/>
        </w:rPr>
        <w:t>do</w:t>
      </w:r>
      <w:r w:rsidR="00577996">
        <w:rPr>
          <w:rFonts w:ascii="Arial" w:hAnsi="Arial" w:cs="Arial"/>
          <w:sz w:val="22"/>
          <w:szCs w:val="22"/>
        </w:rPr>
        <w:t xml:space="preserve"> „…</w:t>
      </w:r>
      <w:r w:rsidR="00626FA9">
        <w:rPr>
          <w:rFonts w:ascii="Arial" w:hAnsi="Arial" w:cs="Arial"/>
          <w:sz w:val="22"/>
          <w:szCs w:val="22"/>
        </w:rPr>
        <w:t>…….</w:t>
      </w:r>
      <w:r w:rsidR="00577996">
        <w:rPr>
          <w:rFonts w:ascii="Arial" w:hAnsi="Arial" w:cs="Arial"/>
          <w:sz w:val="22"/>
          <w:szCs w:val="22"/>
        </w:rPr>
        <w:t>……”</w:t>
      </w:r>
      <w:r w:rsidR="00097173" w:rsidRPr="00097173">
        <w:rPr>
          <w:rFonts w:ascii="Arial" w:hAnsi="Arial" w:cs="Arial"/>
          <w:sz w:val="22"/>
          <w:szCs w:val="22"/>
          <w:vertAlign w:val="superscript"/>
        </w:rPr>
        <w:t>41)</w:t>
      </w:r>
      <w:r w:rsidR="00577996">
        <w:rPr>
          <w:rFonts w:ascii="Arial" w:hAnsi="Arial" w:cs="Arial"/>
          <w:sz w:val="22"/>
          <w:szCs w:val="22"/>
        </w:rPr>
        <w:t>,</w:t>
      </w:r>
    </w:p>
    <w:p w:rsidR="007D2549" w:rsidRPr="00577996" w:rsidRDefault="007D2549" w:rsidP="005A7C82">
      <w:pPr>
        <w:pStyle w:val="Akapitzlist"/>
        <w:numPr>
          <w:ilvl w:val="1"/>
          <w:numId w:val="48"/>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024983">
        <w:rPr>
          <w:rFonts w:ascii="Arial" w:hAnsi="Arial" w:cs="Arial"/>
          <w:sz w:val="22"/>
          <w:szCs w:val="22"/>
        </w:rPr>
        <w:t>P</w:t>
      </w:r>
      <w:r w:rsidRPr="00577996">
        <w:rPr>
          <w:rFonts w:ascii="Arial" w:hAnsi="Arial" w:cs="Arial"/>
          <w:sz w:val="22"/>
          <w:szCs w:val="22"/>
        </w:rPr>
        <w:t>rojektu.</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w:t>
      </w:r>
      <w:r w:rsidR="00097173">
        <w:rPr>
          <w:rFonts w:ascii="Arial" w:hAnsi="Arial" w:cs="Arial"/>
          <w:sz w:val="22"/>
          <w:szCs w:val="22"/>
        </w:rPr>
        <w:t xml:space="preserve"> „………………”</w:t>
      </w:r>
      <w:r w:rsidR="00203E7E" w:rsidRPr="00203E7E">
        <w:rPr>
          <w:rFonts w:ascii="Arial" w:hAnsi="Arial" w:cs="Arial"/>
          <w:sz w:val="22"/>
          <w:szCs w:val="22"/>
          <w:vertAlign w:val="superscript"/>
        </w:rPr>
        <w:t>41)</w:t>
      </w:r>
      <w:r w:rsidRPr="002710E6">
        <w:rPr>
          <w:rFonts w:ascii="Arial" w:hAnsi="Arial" w:cs="Arial"/>
          <w:sz w:val="22"/>
          <w:szCs w:val="22"/>
        </w:rPr>
        <w:t>, które Beneficjent uzna za niezbędne.</w:t>
      </w:r>
    </w:p>
    <w:p w:rsidR="007D2549" w:rsidRPr="002710E6" w:rsidRDefault="007D2549" w:rsidP="005A7C82">
      <w:pPr>
        <w:numPr>
          <w:ilvl w:val="0"/>
          <w:numId w:val="48"/>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546086" w:rsidRDefault="00546086" w:rsidP="00546086">
      <w:pPr>
        <w:pStyle w:val="Nagwek3"/>
      </w:pPr>
      <w:r>
        <w:t>§ 31a</w:t>
      </w:r>
      <w:r>
        <w:rPr>
          <w:rStyle w:val="Odwoanieprzypisudolnego"/>
          <w:rFonts w:cs="Arial"/>
          <w:szCs w:val="22"/>
        </w:rPr>
        <w:footnoteReference w:id="43"/>
      </w:r>
      <w:r>
        <w:rPr>
          <w:rFonts w:cs="Arial"/>
          <w:szCs w:val="22"/>
          <w:vertAlign w:val="superscript"/>
        </w:rPr>
        <w:t>)</w:t>
      </w:r>
    </w:p>
    <w:p w:rsidR="00546086" w:rsidRDefault="00546086" w:rsidP="005A7C82">
      <w:pPr>
        <w:pStyle w:val="Akapitzlist"/>
        <w:numPr>
          <w:ilvl w:val="0"/>
          <w:numId w:val="68"/>
        </w:numPr>
        <w:suppressAutoHyphens/>
        <w:autoSpaceDN w:val="0"/>
        <w:spacing w:before="120"/>
        <w:ind w:left="426"/>
        <w:jc w:val="both"/>
        <w:rPr>
          <w:rFonts w:ascii="Arial" w:hAnsi="Arial" w:cs="Arial"/>
          <w:sz w:val="22"/>
          <w:szCs w:val="22"/>
        </w:rPr>
      </w:pPr>
      <w:r w:rsidRPr="00992265">
        <w:rPr>
          <w:rFonts w:ascii="Arial" w:hAnsi="Arial" w:cs="Arial"/>
          <w:sz w:val="22"/>
          <w:szCs w:val="22"/>
        </w:rPr>
        <w:t xml:space="preserve">Beneficjent zobowiązuje się do zapewnienia trwałości Projektu przez okres </w:t>
      </w:r>
      <w:r w:rsidR="00EE5370" w:rsidRPr="00992265">
        <w:rPr>
          <w:rFonts w:ascii="Arial" w:hAnsi="Arial" w:cs="Arial"/>
          <w:sz w:val="22"/>
          <w:szCs w:val="22"/>
        </w:rPr>
        <w:t>2</w:t>
      </w:r>
      <w:r w:rsidRPr="00992265">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9F7DD6" w:rsidRPr="00992265">
        <w:rPr>
          <w:rFonts w:ascii="Arial" w:hAnsi="Arial" w:cs="Arial"/>
          <w:sz w:val="22"/>
          <w:szCs w:val="22"/>
        </w:rPr>
        <w:t>domu o</w:t>
      </w:r>
      <w:r w:rsidRPr="00992265">
        <w:rPr>
          <w:rFonts w:ascii="Arial" w:hAnsi="Arial" w:cs="Arial"/>
          <w:sz w:val="22"/>
          <w:szCs w:val="22"/>
        </w:rPr>
        <w:t xml:space="preserve">pieki </w:t>
      </w:r>
      <w:r w:rsidR="009F7DD6" w:rsidRPr="00992265">
        <w:rPr>
          <w:rFonts w:ascii="Arial" w:hAnsi="Arial" w:cs="Arial"/>
          <w:sz w:val="22"/>
          <w:szCs w:val="22"/>
        </w:rPr>
        <w:t>m</w:t>
      </w:r>
      <w:r w:rsidRPr="00992265">
        <w:rPr>
          <w:rFonts w:ascii="Arial" w:hAnsi="Arial" w:cs="Arial"/>
          <w:sz w:val="22"/>
          <w:szCs w:val="22"/>
        </w:rPr>
        <w:t>edycznej (</w:t>
      </w:r>
      <w:bookmarkStart w:id="0" w:name="_GoBack"/>
      <w:r w:rsidRPr="00992265">
        <w:rPr>
          <w:rFonts w:ascii="Arial" w:hAnsi="Arial" w:cs="Arial"/>
          <w:sz w:val="22"/>
          <w:szCs w:val="22"/>
        </w:rPr>
        <w:t>DDO</w:t>
      </w:r>
      <w:bookmarkEnd w:id="0"/>
      <w:r w:rsidRPr="00992265">
        <w:rPr>
          <w:rFonts w:ascii="Arial" w:hAnsi="Arial" w:cs="Arial"/>
          <w:sz w:val="22"/>
          <w:szCs w:val="22"/>
        </w:rPr>
        <w:t>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992265" w:rsidRPr="00992265" w:rsidRDefault="00992265" w:rsidP="005A7C82">
      <w:pPr>
        <w:pStyle w:val="Akapitzlist"/>
        <w:numPr>
          <w:ilvl w:val="0"/>
          <w:numId w:val="68"/>
        </w:numPr>
        <w:suppressAutoHyphens/>
        <w:autoSpaceDN w:val="0"/>
        <w:spacing w:before="120"/>
        <w:ind w:left="426"/>
        <w:jc w:val="both"/>
        <w:rPr>
          <w:rFonts w:ascii="Arial" w:hAnsi="Arial" w:cs="Arial"/>
          <w:sz w:val="22"/>
          <w:szCs w:val="22"/>
        </w:rPr>
      </w:pPr>
      <w:r w:rsidRPr="00992265">
        <w:rPr>
          <w:rFonts w:ascii="Arial" w:hAnsi="Arial" w:cs="Arial"/>
          <w:sz w:val="22"/>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267A05" w:rsidRPr="005F0A1A" w:rsidRDefault="00267A05" w:rsidP="00F95952">
      <w:pPr>
        <w:pStyle w:val="Nagwek3"/>
      </w:pPr>
      <w:r w:rsidRPr="005F0A1A">
        <w:t xml:space="preserve">§ </w:t>
      </w:r>
      <w:r w:rsidR="00657624">
        <w:t>32</w:t>
      </w:r>
      <w:r w:rsidRPr="005F0A1A">
        <w:rPr>
          <w:rStyle w:val="Odwoanieprzypisudolnego"/>
          <w:rFonts w:cs="Arial"/>
          <w:szCs w:val="22"/>
        </w:rPr>
        <w:footnoteReference w:id="44"/>
      </w:r>
      <w:r w:rsidR="003626E8" w:rsidRPr="005F0A1A">
        <w:rPr>
          <w:vertAlign w:val="superscript"/>
        </w:rPr>
        <w:t>)</w:t>
      </w:r>
    </w:p>
    <w:p w:rsidR="00267A05" w:rsidRPr="005F0A1A" w:rsidRDefault="00267A05" w:rsidP="005A7C82">
      <w:pPr>
        <w:numPr>
          <w:ilvl w:val="0"/>
          <w:numId w:val="4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726314">
        <w:rPr>
          <w:rFonts w:ascii="Arial" w:hAnsi="Arial" w:cs="Arial"/>
          <w:sz w:val="22"/>
          <w:szCs w:val="22"/>
        </w:rPr>
        <w:t>Porozumienia</w:t>
      </w:r>
      <w:r w:rsidR="00CB54E6" w:rsidRPr="005F0A1A">
        <w:rPr>
          <w:rFonts w:ascii="Arial" w:hAnsi="Arial" w:cs="Arial"/>
          <w:sz w:val="22"/>
          <w:szCs w:val="22"/>
        </w:rPr>
        <w:t xml:space="preserve">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5A7C82">
      <w:pPr>
        <w:numPr>
          <w:ilvl w:val="0"/>
          <w:numId w:val="4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74DC2">
        <w:rPr>
          <w:rFonts w:ascii="Arial" w:eastAsia="Calibri" w:hAnsi="Arial" w:cs="Arial"/>
          <w:sz w:val="22"/>
          <w:szCs w:val="22"/>
          <w:lang w:eastAsia="en-US"/>
        </w:rPr>
        <w:t>powiatowymi urzędami pracy</w:t>
      </w:r>
      <w:r w:rsidR="00874DC2"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zakresie przyznawania dotacji na tworzenie</w:t>
      </w:r>
      <w:r w:rsidR="00FB2C08">
        <w:rPr>
          <w:rFonts w:ascii="Arial" w:eastAsia="Calibri" w:hAnsi="Arial" w:cs="Arial"/>
          <w:sz w:val="22"/>
          <w:szCs w:val="22"/>
          <w:lang w:eastAsia="en-US"/>
        </w:rPr>
        <w:t xml:space="preserve"> miejsc pracy w nowych i istniejących przedsiębiorstwach społecznych, a obowiązek współpracy dotyczy każdej ze stron w równym stopniu</w:t>
      </w:r>
      <w:r w:rsidRPr="005F0A1A">
        <w:rPr>
          <w:rFonts w:ascii="Arial" w:eastAsia="Calibri" w:hAnsi="Arial" w:cs="Arial"/>
          <w:sz w:val="22"/>
          <w:szCs w:val="22"/>
          <w:lang w:eastAsia="en-US"/>
        </w:rPr>
        <w:t>.</w:t>
      </w:r>
    </w:p>
    <w:p w:rsidR="00267A05" w:rsidRPr="005F0A1A" w:rsidRDefault="00267A05" w:rsidP="005A7C82">
      <w:pPr>
        <w:numPr>
          <w:ilvl w:val="0"/>
          <w:numId w:val="4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020685" w:rsidRPr="00E929C9" w:rsidRDefault="00020685" w:rsidP="005A7C82">
      <w:pPr>
        <w:pStyle w:val="Akapitzlist"/>
        <w:numPr>
          <w:ilvl w:val="0"/>
          <w:numId w:val="58"/>
        </w:numPr>
        <w:tabs>
          <w:tab w:val="left" w:pos="426"/>
        </w:tabs>
        <w:suppressAutoHyphens/>
        <w:autoSpaceDN w:val="0"/>
        <w:spacing w:before="120"/>
        <w:jc w:val="both"/>
        <w:rPr>
          <w:rFonts w:ascii="Arial" w:hAnsi="Arial" w:cs="Arial"/>
          <w:sz w:val="22"/>
          <w:szCs w:val="22"/>
        </w:rPr>
      </w:pPr>
      <w:r w:rsidRPr="00E929C9">
        <w:rPr>
          <w:rFonts w:ascii="Arial" w:hAnsi="Arial" w:cs="Arial"/>
          <w:sz w:val="22"/>
          <w:szCs w:val="22"/>
        </w:rPr>
        <w:t>Beneficjent zobowiązuje się do spełnienia warunków  trwałości tj. do:</w:t>
      </w:r>
    </w:p>
    <w:p w:rsidR="00020685" w:rsidRPr="00F42567" w:rsidRDefault="00020685" w:rsidP="005A7C82">
      <w:pPr>
        <w:pStyle w:val="Akapitzlist"/>
        <w:numPr>
          <w:ilvl w:val="1"/>
          <w:numId w:val="58"/>
        </w:numPr>
        <w:spacing w:before="120" w:after="120"/>
        <w:jc w:val="both"/>
        <w:rPr>
          <w:rFonts w:ascii="Arial" w:hAnsi="Arial" w:cs="Arial"/>
          <w:sz w:val="22"/>
          <w:szCs w:val="22"/>
        </w:rPr>
      </w:pPr>
      <w:r w:rsidRPr="00F42567">
        <w:rPr>
          <w:rFonts w:ascii="Arial" w:hAnsi="Arial" w:cs="Arial"/>
          <w:sz w:val="22"/>
          <w:szCs w:val="22"/>
        </w:rPr>
        <w:lastRenderedPageBreak/>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020685" w:rsidRPr="00F42567" w:rsidRDefault="00020685" w:rsidP="005A7C82">
      <w:pPr>
        <w:pStyle w:val="Akapitzlist"/>
        <w:numPr>
          <w:ilvl w:val="2"/>
          <w:numId w:val="58"/>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Pr>
          <w:rFonts w:ascii="Arial" w:hAnsi="Arial" w:cs="Arial"/>
          <w:sz w:val="22"/>
          <w:szCs w:val="22"/>
        </w:rPr>
        <w:t>;</w:t>
      </w:r>
      <w:r w:rsidRPr="00F42567">
        <w:rPr>
          <w:rFonts w:ascii="Arial" w:hAnsi="Arial" w:cs="Arial"/>
          <w:sz w:val="22"/>
          <w:szCs w:val="22"/>
        </w:rPr>
        <w:t xml:space="preserve"> </w:t>
      </w:r>
    </w:p>
    <w:p w:rsidR="00020685" w:rsidRPr="00324592" w:rsidRDefault="00020685" w:rsidP="005A7C82">
      <w:pPr>
        <w:numPr>
          <w:ilvl w:val="2"/>
          <w:numId w:val="58"/>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020685" w:rsidRPr="00324592" w:rsidRDefault="00020685" w:rsidP="005A7C82">
      <w:pPr>
        <w:numPr>
          <w:ilvl w:val="1"/>
          <w:numId w:val="58"/>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Pr>
          <w:rFonts w:ascii="Arial" w:hAnsi="Arial" w:cs="Arial"/>
          <w:sz w:val="22"/>
          <w:szCs w:val="22"/>
        </w:rPr>
        <w:t>:</w:t>
      </w:r>
      <w:r w:rsidRPr="00324592">
        <w:rPr>
          <w:rFonts w:ascii="Arial" w:hAnsi="Arial" w:cs="Arial"/>
          <w:sz w:val="22"/>
          <w:szCs w:val="22"/>
        </w:rPr>
        <w:t xml:space="preserve"> </w:t>
      </w:r>
    </w:p>
    <w:p w:rsidR="00020685" w:rsidRPr="00324592" w:rsidRDefault="00020685" w:rsidP="005A7C82">
      <w:pPr>
        <w:numPr>
          <w:ilvl w:val="2"/>
          <w:numId w:val="58"/>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Pr>
          <w:rFonts w:ascii="Arial" w:hAnsi="Arial" w:cs="Arial"/>
          <w:sz w:val="22"/>
          <w:szCs w:val="22"/>
        </w:rPr>
        <w:t>, przez okres obowiązywania U</w:t>
      </w:r>
      <w:r w:rsidRPr="00324592">
        <w:rPr>
          <w:rFonts w:ascii="Arial" w:hAnsi="Arial" w:cs="Arial"/>
          <w:sz w:val="22"/>
          <w:szCs w:val="22"/>
        </w:rPr>
        <w:t>mowy</w:t>
      </w:r>
      <w:r>
        <w:rPr>
          <w:rFonts w:ascii="Arial" w:hAnsi="Arial" w:cs="Arial"/>
          <w:sz w:val="22"/>
          <w:szCs w:val="22"/>
        </w:rPr>
        <w:t>;</w:t>
      </w:r>
    </w:p>
    <w:p w:rsidR="00020685" w:rsidRPr="00020685" w:rsidRDefault="00020685" w:rsidP="005A7C82">
      <w:pPr>
        <w:numPr>
          <w:ilvl w:val="2"/>
          <w:numId w:val="58"/>
        </w:numPr>
        <w:spacing w:before="120" w:after="120"/>
        <w:jc w:val="both"/>
        <w:rPr>
          <w:rFonts w:ascii="Arial" w:hAnsi="Arial" w:cs="Arial"/>
          <w:sz w:val="22"/>
          <w:szCs w:val="22"/>
        </w:rPr>
      </w:pPr>
      <w:r w:rsidRPr="00324592">
        <w:rPr>
          <w:rFonts w:ascii="Arial" w:hAnsi="Arial" w:cs="Arial"/>
          <w:sz w:val="22"/>
          <w:szCs w:val="22"/>
        </w:rPr>
        <w:t>zapewnienia, iż przed upływem 3</w:t>
      </w:r>
      <w:r>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rsidR="00267A05" w:rsidRPr="00A11451" w:rsidRDefault="00267A05" w:rsidP="005A7C82">
      <w:pPr>
        <w:pStyle w:val="Akapitzlist"/>
        <w:numPr>
          <w:ilvl w:val="0"/>
          <w:numId w:val="59"/>
        </w:numPr>
        <w:suppressAutoHyphens/>
        <w:autoSpaceDN w:val="0"/>
        <w:spacing w:before="120"/>
        <w:jc w:val="both"/>
        <w:rPr>
          <w:rFonts w:ascii="Arial" w:hAnsi="Arial" w:cs="Arial"/>
          <w:sz w:val="22"/>
          <w:szCs w:val="22"/>
        </w:rPr>
      </w:pPr>
      <w:r w:rsidRPr="00A11451">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A11451">
        <w:rPr>
          <w:rFonts w:ascii="Arial" w:hAnsi="Arial" w:cs="Arial"/>
          <w:sz w:val="22"/>
          <w:szCs w:val="22"/>
        </w:rPr>
        <w:t>P</w:t>
      </w:r>
      <w:r w:rsidRPr="00A11451">
        <w:rPr>
          <w:rFonts w:ascii="Arial" w:hAnsi="Arial" w:cs="Arial"/>
          <w:sz w:val="22"/>
          <w:szCs w:val="22"/>
        </w:rPr>
        <w:t xml:space="preserve">rojektu jest rozwiązanie </w:t>
      </w:r>
      <w:r w:rsidR="00726314" w:rsidRPr="00A11451">
        <w:rPr>
          <w:rFonts w:ascii="Arial" w:hAnsi="Arial" w:cs="Arial"/>
          <w:sz w:val="22"/>
          <w:szCs w:val="22"/>
        </w:rPr>
        <w:t>Porozumienia</w:t>
      </w:r>
      <w:r w:rsidR="00A43C24" w:rsidRPr="00A11451">
        <w:rPr>
          <w:rFonts w:ascii="Arial" w:hAnsi="Arial" w:cs="Arial"/>
          <w:sz w:val="22"/>
          <w:szCs w:val="22"/>
        </w:rPr>
        <w:t xml:space="preserve"> w sprawie </w:t>
      </w:r>
      <w:r w:rsidRPr="00A11451">
        <w:rPr>
          <w:rFonts w:ascii="Arial" w:hAnsi="Arial" w:cs="Arial"/>
          <w:sz w:val="22"/>
          <w:szCs w:val="22"/>
        </w:rPr>
        <w:t xml:space="preserve"> dof</w:t>
      </w:r>
      <w:r w:rsidR="004836E1" w:rsidRPr="00A11451">
        <w:rPr>
          <w:rFonts w:ascii="Arial" w:hAnsi="Arial" w:cs="Arial"/>
          <w:sz w:val="22"/>
          <w:szCs w:val="22"/>
        </w:rPr>
        <w:t>inansowani</w:t>
      </w:r>
      <w:r w:rsidR="00A43C24" w:rsidRPr="00A11451">
        <w:rPr>
          <w:rFonts w:ascii="Arial" w:hAnsi="Arial" w:cs="Arial"/>
          <w:sz w:val="22"/>
          <w:szCs w:val="22"/>
        </w:rPr>
        <w:t>a</w:t>
      </w:r>
      <w:r w:rsidR="004836E1" w:rsidRPr="00A11451">
        <w:rPr>
          <w:rFonts w:ascii="Arial" w:hAnsi="Arial" w:cs="Arial"/>
          <w:sz w:val="22"/>
          <w:szCs w:val="22"/>
        </w:rPr>
        <w:t xml:space="preserve"> P</w:t>
      </w:r>
      <w:r w:rsidRPr="00A11451">
        <w:rPr>
          <w:rFonts w:ascii="Arial" w:hAnsi="Arial" w:cs="Arial"/>
          <w:sz w:val="22"/>
          <w:szCs w:val="22"/>
        </w:rPr>
        <w:t>rojektu</w:t>
      </w:r>
      <w:r w:rsidR="00020685" w:rsidRPr="00A11451">
        <w:rPr>
          <w:rFonts w:ascii="Arial" w:hAnsi="Arial" w:cs="Arial"/>
          <w:sz w:val="22"/>
          <w:szCs w:val="22"/>
        </w:rPr>
        <w:t xml:space="preserve">, z zastrzeżeniem ust. </w:t>
      </w:r>
      <w:r w:rsidR="00A11451">
        <w:rPr>
          <w:rFonts w:ascii="Arial" w:hAnsi="Arial" w:cs="Arial"/>
          <w:sz w:val="22"/>
          <w:szCs w:val="22"/>
        </w:rPr>
        <w:t>6</w:t>
      </w:r>
      <w:r w:rsidR="00020685" w:rsidRPr="00A11451">
        <w:rPr>
          <w:rFonts w:ascii="Arial" w:hAnsi="Arial" w:cs="Arial"/>
          <w:sz w:val="22"/>
          <w:szCs w:val="22"/>
        </w:rPr>
        <w:t xml:space="preserve"> i </w:t>
      </w:r>
      <w:r w:rsidR="00A11451">
        <w:rPr>
          <w:rFonts w:ascii="Arial" w:hAnsi="Arial" w:cs="Arial"/>
          <w:sz w:val="22"/>
          <w:szCs w:val="22"/>
        </w:rPr>
        <w:t>7</w:t>
      </w:r>
      <w:r w:rsidRPr="00A11451">
        <w:rPr>
          <w:rFonts w:ascii="Arial" w:hAnsi="Arial" w:cs="Arial"/>
          <w:sz w:val="22"/>
          <w:szCs w:val="22"/>
        </w:rPr>
        <w:t xml:space="preserve">.  </w:t>
      </w:r>
    </w:p>
    <w:p w:rsidR="00020685" w:rsidRDefault="00020685" w:rsidP="005A7C82">
      <w:pPr>
        <w:numPr>
          <w:ilvl w:val="0"/>
          <w:numId w:val="59"/>
        </w:numPr>
        <w:suppressAutoHyphens/>
        <w:autoSpaceDN w:val="0"/>
        <w:spacing w:before="12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A11451">
        <w:rPr>
          <w:rFonts w:ascii="Arial" w:hAnsi="Arial" w:cs="Arial"/>
          <w:sz w:val="22"/>
          <w:szCs w:val="22"/>
        </w:rPr>
        <w:t>7</w:t>
      </w:r>
      <w:r>
        <w:rPr>
          <w:rFonts w:ascii="Arial" w:hAnsi="Arial" w:cs="Arial"/>
          <w:sz w:val="22"/>
          <w:szCs w:val="22"/>
        </w:rPr>
        <w:t>.</w:t>
      </w:r>
    </w:p>
    <w:p w:rsidR="00020685" w:rsidRPr="00020685" w:rsidRDefault="00020685" w:rsidP="005A7C82">
      <w:pPr>
        <w:numPr>
          <w:ilvl w:val="0"/>
          <w:numId w:val="59"/>
        </w:numPr>
        <w:suppressAutoHyphens/>
        <w:autoSpaceDN w:val="0"/>
        <w:spacing w:before="12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rsidR="00267A05" w:rsidRPr="005F0A1A" w:rsidRDefault="00267A05" w:rsidP="005A7C82">
      <w:pPr>
        <w:numPr>
          <w:ilvl w:val="0"/>
          <w:numId w:val="59"/>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5712A6">
        <w:rPr>
          <w:rFonts w:ascii="Arial" w:hAnsi="Arial" w:cs="Arial"/>
          <w:sz w:val="22"/>
          <w:szCs w:val="22"/>
        </w:rPr>
        <w:t xml:space="preserve"> </w:t>
      </w:r>
      <w:r w:rsidRPr="005F0A1A">
        <w:rPr>
          <w:rFonts w:ascii="Arial" w:hAnsi="Arial" w:cs="Arial"/>
          <w:sz w:val="22"/>
          <w:szCs w:val="22"/>
        </w:rPr>
        <w:t>oraz ich minimalny poziom:</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wskaźnik 1: liczba grup inicjatywnych, które w wyniku działalności OWES wypracowały założenia co do utworzenia podmiotu ekonomii społecznej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5A7C82">
      <w:pPr>
        <w:numPr>
          <w:ilvl w:val="1"/>
          <w:numId w:val="43"/>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020685">
        <w:rPr>
          <w:rStyle w:val="Odwoanieprzypisudolnego"/>
          <w:rFonts w:ascii="Arial" w:hAnsi="Arial" w:cs="Arial"/>
          <w:sz w:val="22"/>
          <w:szCs w:val="22"/>
        </w:rPr>
        <w:footnoteReference w:id="45"/>
      </w:r>
      <w:r w:rsidR="00020685" w:rsidRPr="00D10BD4">
        <w:rPr>
          <w:rFonts w:ascii="Arial" w:hAnsi="Arial" w:cs="Arial"/>
          <w:sz w:val="22"/>
          <w:szCs w:val="22"/>
          <w:vertAlign w:val="superscript"/>
        </w:rPr>
        <w:t>)</w:t>
      </w:r>
    </w:p>
    <w:p w:rsidR="00267A05" w:rsidRPr="005F0A1A" w:rsidRDefault="00267A05" w:rsidP="005A7C82">
      <w:pPr>
        <w:numPr>
          <w:ilvl w:val="1"/>
          <w:numId w:val="43"/>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5A7C82">
      <w:pPr>
        <w:numPr>
          <w:ilvl w:val="0"/>
          <w:numId w:val="59"/>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Pr="005F0A1A" w:rsidRDefault="00267A05" w:rsidP="005A7C82">
      <w:pPr>
        <w:numPr>
          <w:ilvl w:val="0"/>
          <w:numId w:val="59"/>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A11451">
        <w:rPr>
          <w:rFonts w:ascii="Arial" w:hAnsi="Arial" w:cs="Arial"/>
          <w:sz w:val="22"/>
          <w:szCs w:val="22"/>
        </w:rPr>
        <w:t xml:space="preserve"> i</w:t>
      </w:r>
      <w:r w:rsidRPr="005F0A1A">
        <w:rPr>
          <w:rFonts w:ascii="Arial" w:hAnsi="Arial" w:cs="Arial"/>
          <w:sz w:val="22"/>
          <w:szCs w:val="22"/>
        </w:rPr>
        <w:t xml:space="preserve"> 5</w:t>
      </w:r>
      <w:r w:rsidR="00AA154A">
        <w:rPr>
          <w:rFonts w:ascii="Arial" w:hAnsi="Arial" w:cs="Arial"/>
          <w:sz w:val="22"/>
          <w:szCs w:val="22"/>
        </w:rPr>
        <w:t xml:space="preserve"> </w:t>
      </w:r>
      <w:r w:rsidRPr="005F0A1A">
        <w:rPr>
          <w:rFonts w:ascii="Arial" w:hAnsi="Arial" w:cs="Arial"/>
          <w:sz w:val="22"/>
          <w:szCs w:val="22"/>
        </w:rPr>
        <w:t>, które zobowiązany jest on wykonywać w dalszym ciągu.</w:t>
      </w:r>
      <w:r w:rsidR="00F06842"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F06842" w:rsidRPr="005F0A1A">
        <w:rPr>
          <w:rFonts w:ascii="Arial" w:hAnsi="Arial" w:cs="Arial"/>
          <w:sz w:val="22"/>
          <w:szCs w:val="22"/>
        </w:rPr>
        <w:t xml:space="preserve"> ust. </w:t>
      </w:r>
      <w:r w:rsidR="004C6AA6">
        <w:rPr>
          <w:rFonts w:ascii="Arial" w:hAnsi="Arial" w:cs="Arial"/>
          <w:sz w:val="22"/>
          <w:szCs w:val="22"/>
        </w:rPr>
        <w:t>5</w:t>
      </w:r>
      <w:r w:rsidR="00F06842" w:rsidRPr="005F0A1A">
        <w:rPr>
          <w:rFonts w:ascii="Arial" w:hAnsi="Arial" w:cs="Arial"/>
          <w:sz w:val="22"/>
          <w:szCs w:val="22"/>
        </w:rPr>
        <w:t>.</w:t>
      </w:r>
      <w:r w:rsidRPr="005F0A1A">
        <w:rPr>
          <w:rFonts w:ascii="Arial" w:hAnsi="Arial" w:cs="Arial"/>
          <w:sz w:val="22"/>
          <w:szCs w:val="22"/>
        </w:rPr>
        <w:t xml:space="preserve"> </w:t>
      </w:r>
    </w:p>
    <w:p w:rsidR="00874DC2" w:rsidRPr="005F0A1A" w:rsidRDefault="00874DC2" w:rsidP="00874DC2">
      <w:pPr>
        <w:pStyle w:val="Nagwek3"/>
      </w:pPr>
      <w:r w:rsidRPr="005F0A1A">
        <w:t>§ 3</w:t>
      </w:r>
      <w:r>
        <w:t>3</w:t>
      </w:r>
      <w:r>
        <w:rPr>
          <w:rStyle w:val="Odwoanieprzypisudolnego"/>
        </w:rPr>
        <w:footnoteReference w:id="46"/>
      </w:r>
      <w:r w:rsidRPr="008F2F35">
        <w:rPr>
          <w:vertAlign w:val="superscript"/>
        </w:rPr>
        <w:t>)</w:t>
      </w:r>
    </w:p>
    <w:p w:rsidR="00874DC2" w:rsidRPr="008F2F35" w:rsidRDefault="00874DC2" w:rsidP="005A7C82">
      <w:pPr>
        <w:numPr>
          <w:ilvl w:val="0"/>
          <w:numId w:val="60"/>
        </w:numPr>
        <w:spacing w:line="276" w:lineRule="auto"/>
        <w:jc w:val="both"/>
        <w:rPr>
          <w:rFonts w:ascii="Arial" w:hAnsi="Arial" w:cs="Arial"/>
          <w:sz w:val="22"/>
          <w:szCs w:val="22"/>
        </w:rPr>
      </w:pPr>
      <w:r w:rsidRPr="008F2F35">
        <w:rPr>
          <w:rFonts w:ascii="Arial" w:hAnsi="Arial" w:cs="Arial"/>
          <w:sz w:val="22"/>
          <w:szCs w:val="22"/>
        </w:rPr>
        <w:t>Beneficjent zobowiązuje się do:</w:t>
      </w:r>
    </w:p>
    <w:p w:rsidR="00874DC2" w:rsidRPr="008F2F35" w:rsidRDefault="00874DC2" w:rsidP="005A7C82">
      <w:pPr>
        <w:numPr>
          <w:ilvl w:val="1"/>
          <w:numId w:val="60"/>
        </w:numPr>
        <w:spacing w:line="276" w:lineRule="auto"/>
        <w:jc w:val="both"/>
        <w:rPr>
          <w:rFonts w:ascii="Arial" w:hAnsi="Arial" w:cs="Arial"/>
          <w:sz w:val="22"/>
          <w:szCs w:val="22"/>
        </w:rPr>
      </w:pPr>
      <w:r w:rsidRPr="008F2F35">
        <w:rPr>
          <w:rFonts w:ascii="Arial" w:hAnsi="Arial" w:cs="Arial"/>
          <w:sz w:val="22"/>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874DC2" w:rsidRPr="008F2F35" w:rsidRDefault="00874DC2" w:rsidP="005A7C82">
      <w:pPr>
        <w:numPr>
          <w:ilvl w:val="1"/>
          <w:numId w:val="60"/>
        </w:numPr>
        <w:spacing w:line="276" w:lineRule="auto"/>
        <w:jc w:val="both"/>
        <w:rPr>
          <w:rFonts w:ascii="Arial" w:hAnsi="Arial" w:cs="Arial"/>
          <w:sz w:val="22"/>
          <w:szCs w:val="22"/>
        </w:rPr>
      </w:pPr>
      <w:r w:rsidRPr="008F2F35">
        <w:rPr>
          <w:rFonts w:ascii="Arial" w:hAnsi="Arial" w:cs="Arial"/>
          <w:sz w:val="22"/>
          <w:szCs w:val="22"/>
        </w:rPr>
        <w:t>przekazywania do IP w terminie .…</w:t>
      </w:r>
      <w:r>
        <w:rPr>
          <w:rFonts w:ascii="Arial" w:hAnsi="Arial" w:cs="Arial"/>
          <w:sz w:val="22"/>
          <w:szCs w:val="22"/>
        </w:rPr>
        <w:t>.</w:t>
      </w:r>
      <w:r w:rsidRPr="004070DD">
        <w:rPr>
          <w:rFonts w:ascii="Arial" w:hAnsi="Arial" w:cs="Arial"/>
          <w:sz w:val="22"/>
          <w:szCs w:val="22"/>
          <w:vertAlign w:val="superscript"/>
        </w:rPr>
        <w:footnoteReference w:id="47"/>
      </w:r>
      <w:r w:rsidRPr="004070DD">
        <w:rPr>
          <w:rFonts w:ascii="Arial" w:hAnsi="Arial" w:cs="Arial"/>
          <w:sz w:val="22"/>
          <w:szCs w:val="22"/>
          <w:vertAlign w:val="superscript"/>
        </w:rPr>
        <w:t>)</w:t>
      </w:r>
      <w:r w:rsidRPr="008F2F35">
        <w:rPr>
          <w:rFonts w:ascii="Arial" w:hAnsi="Arial" w:cs="Arial"/>
          <w:sz w:val="22"/>
          <w:szCs w:val="22"/>
        </w:rPr>
        <w:t xml:space="preserve"> dni od podpisania </w:t>
      </w:r>
      <w:r w:rsidR="003A2538">
        <w:rPr>
          <w:rFonts w:ascii="Arial" w:hAnsi="Arial" w:cs="Arial"/>
          <w:sz w:val="22"/>
          <w:szCs w:val="22"/>
        </w:rPr>
        <w:t>Porozumienia</w:t>
      </w:r>
      <w:r w:rsidRPr="008F2F35">
        <w:rPr>
          <w:rFonts w:ascii="Arial" w:hAnsi="Arial" w:cs="Arial"/>
          <w:sz w:val="22"/>
          <w:szCs w:val="22"/>
        </w:rPr>
        <w:t>, a następnie najpóźniej na …</w:t>
      </w:r>
      <w:r>
        <w:rPr>
          <w:rFonts w:ascii="Arial" w:hAnsi="Arial" w:cs="Arial"/>
          <w:sz w:val="22"/>
          <w:szCs w:val="22"/>
        </w:rPr>
        <w:t>..</w:t>
      </w:r>
      <w:r w:rsidRPr="004070DD">
        <w:rPr>
          <w:rFonts w:ascii="Arial" w:hAnsi="Arial" w:cs="Arial"/>
          <w:sz w:val="22"/>
          <w:szCs w:val="22"/>
          <w:vertAlign w:val="superscript"/>
        </w:rPr>
        <w:footnoteReference w:id="48"/>
      </w:r>
      <w:r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A3393F">
        <w:rPr>
          <w:rFonts w:ascii="Arial" w:hAnsi="Arial" w:cs="Arial"/>
          <w:sz w:val="22"/>
          <w:szCs w:val="22"/>
        </w:rPr>
        <w:t xml:space="preserve">stanowiącym załącznik nr 12 do </w:t>
      </w:r>
      <w:r w:rsidR="003A2538">
        <w:rPr>
          <w:rFonts w:ascii="Arial" w:hAnsi="Arial" w:cs="Arial"/>
          <w:sz w:val="22"/>
          <w:szCs w:val="22"/>
        </w:rPr>
        <w:t>Porozumienia</w:t>
      </w:r>
      <w:r w:rsidRPr="008F2F35">
        <w:rPr>
          <w:rFonts w:ascii="Arial" w:hAnsi="Arial" w:cs="Arial"/>
          <w:sz w:val="22"/>
          <w:szCs w:val="22"/>
        </w:rPr>
        <w:t>;</w:t>
      </w:r>
    </w:p>
    <w:p w:rsidR="00874DC2" w:rsidRPr="008F2F35" w:rsidRDefault="00874DC2" w:rsidP="005A7C82">
      <w:pPr>
        <w:pStyle w:val="Tekstpodstawowy"/>
        <w:numPr>
          <w:ilvl w:val="1"/>
          <w:numId w:val="60"/>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49"/>
      </w:r>
      <w:r w:rsidRPr="004070DD">
        <w:rPr>
          <w:rFonts w:ascii="Arial" w:hAnsi="Arial" w:cs="Arial"/>
          <w:sz w:val="22"/>
          <w:szCs w:val="22"/>
          <w:vertAlign w:val="superscript"/>
        </w:rPr>
        <w:t>)</w:t>
      </w:r>
      <w:r w:rsidRPr="008F2F35">
        <w:rPr>
          <w:rFonts w:ascii="Arial" w:hAnsi="Arial" w:cs="Arial"/>
          <w:sz w:val="22"/>
          <w:szCs w:val="22"/>
        </w:rPr>
        <w:t>;</w:t>
      </w:r>
    </w:p>
    <w:p w:rsidR="00874DC2" w:rsidRPr="00A3393F" w:rsidRDefault="00874DC2" w:rsidP="005A7C82">
      <w:pPr>
        <w:pStyle w:val="Tekstpodstawowy"/>
        <w:numPr>
          <w:ilvl w:val="1"/>
          <w:numId w:val="60"/>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A3393F">
        <w:rPr>
          <w:rFonts w:ascii="Arial" w:hAnsi="Arial" w:cs="Arial"/>
          <w:sz w:val="22"/>
          <w:szCs w:val="22"/>
        </w:rPr>
        <w:t xml:space="preserve"> tym etapie realizacji Projektu.</w:t>
      </w:r>
    </w:p>
    <w:p w:rsidR="00874DC2" w:rsidRPr="008F2F35" w:rsidRDefault="00874DC2" w:rsidP="005A7C82">
      <w:pPr>
        <w:pStyle w:val="Tekstpodstawowy"/>
        <w:numPr>
          <w:ilvl w:val="0"/>
          <w:numId w:val="60"/>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lastRenderedPageBreak/>
        <w:t>W przypadku Projektów partnerskich obowiązki wskazane w ust. 1 dotyczą również każdego z Partnerów.</w:t>
      </w:r>
    </w:p>
    <w:p w:rsidR="00AA64C8" w:rsidRPr="005F0A1A" w:rsidRDefault="00AA64C8" w:rsidP="00F95952">
      <w:pPr>
        <w:pStyle w:val="Nagwek3"/>
      </w:pPr>
      <w:r w:rsidRPr="005F0A1A">
        <w:t xml:space="preserve">§ </w:t>
      </w:r>
      <w:r w:rsidR="00874DC2">
        <w:t>34</w:t>
      </w:r>
    </w:p>
    <w:p w:rsidR="00E45338" w:rsidRPr="005F0A1A" w:rsidRDefault="00E45338" w:rsidP="005A7C82">
      <w:pPr>
        <w:pStyle w:val="Akapitzlist"/>
        <w:numPr>
          <w:ilvl w:val="0"/>
          <w:numId w:val="49"/>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AE1120">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5A7C82">
      <w:pPr>
        <w:numPr>
          <w:ilvl w:val="0"/>
          <w:numId w:val="49"/>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wskazanego obowiązku Beneficjenta, które zobowiązany jest on wykonywać w dalszym ciągu</w:t>
      </w:r>
      <w:r w:rsidRPr="008E1EBF">
        <w:rPr>
          <w:sz w:val="22"/>
          <w:szCs w:val="22"/>
          <w:vertAlign w:val="superscript"/>
        </w:rPr>
        <w:footnoteReference w:id="51"/>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5A7C82">
      <w:pPr>
        <w:numPr>
          <w:ilvl w:val="0"/>
          <w:numId w:val="49"/>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52"/>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5A7C82">
      <w:pPr>
        <w:pStyle w:val="Akapitzlist"/>
        <w:numPr>
          <w:ilvl w:val="0"/>
          <w:numId w:val="49"/>
        </w:numPr>
        <w:tabs>
          <w:tab w:val="left" w:pos="142"/>
        </w:tabs>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3"/>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5A7C82">
      <w:pPr>
        <w:pStyle w:val="Akapitzlist"/>
        <w:numPr>
          <w:ilvl w:val="0"/>
          <w:numId w:val="4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726314">
        <w:rPr>
          <w:rFonts w:ascii="Arial" w:hAnsi="Arial" w:cs="Arial"/>
          <w:sz w:val="22"/>
          <w:szCs w:val="22"/>
        </w:rPr>
        <w:t>Porozumienia</w:t>
      </w:r>
      <w:r w:rsidRPr="00E2683D">
        <w:rPr>
          <w:rFonts w:ascii="Arial" w:hAnsi="Arial" w:cs="Arial"/>
          <w:sz w:val="22"/>
          <w:szCs w:val="22"/>
        </w:rPr>
        <w:t xml:space="preserve">, bez względu na to czy następuje na podstawie § </w:t>
      </w:r>
      <w:r w:rsidR="00CC4FB2">
        <w:rPr>
          <w:rFonts w:ascii="Arial" w:hAnsi="Arial" w:cs="Arial"/>
          <w:sz w:val="22"/>
          <w:szCs w:val="22"/>
        </w:rPr>
        <w:t>26</w:t>
      </w:r>
      <w:r w:rsidRPr="00E2683D">
        <w:rPr>
          <w:rFonts w:ascii="Arial" w:hAnsi="Arial" w:cs="Arial"/>
          <w:sz w:val="22"/>
          <w:szCs w:val="22"/>
        </w:rPr>
        <w:t xml:space="preserve"> ust. 1 lub 2 lub § </w:t>
      </w:r>
      <w:r w:rsidR="00CC4FB2">
        <w:rPr>
          <w:rFonts w:ascii="Arial" w:hAnsi="Arial" w:cs="Arial"/>
          <w:sz w:val="22"/>
          <w:szCs w:val="22"/>
        </w:rPr>
        <w:t>27</w:t>
      </w:r>
      <w:r w:rsidRPr="00E2683D">
        <w:rPr>
          <w:rFonts w:ascii="Arial" w:hAnsi="Arial" w:cs="Arial"/>
          <w:sz w:val="22"/>
          <w:szCs w:val="22"/>
        </w:rPr>
        <w:t>, nie obejmuje wskazanego obowiązku Beneficjenta, które zobowiązany jest on wykonywać w dalszym ciągu</w:t>
      </w:r>
      <w:r w:rsidRPr="00EA510D">
        <w:rPr>
          <w:rFonts w:ascii="Arial" w:hAnsi="Arial" w:cs="Arial"/>
          <w:sz w:val="20"/>
          <w:szCs w:val="20"/>
          <w:vertAlign w:val="superscript"/>
        </w:rPr>
        <w:footnoteReference w:id="54"/>
      </w:r>
      <w:r w:rsidRPr="00EA510D">
        <w:rPr>
          <w:rFonts w:ascii="Arial" w:hAnsi="Arial" w:cs="Arial"/>
          <w:sz w:val="20"/>
          <w:szCs w:val="20"/>
          <w:vertAlign w:val="superscript"/>
        </w:rPr>
        <w:t>)</w:t>
      </w:r>
      <w:r w:rsidRPr="00EA510D">
        <w:rPr>
          <w:rFonts w:ascii="Arial" w:hAnsi="Arial" w:cs="Arial"/>
          <w:sz w:val="20"/>
          <w:szCs w:val="20"/>
        </w:rPr>
        <w:t>.</w:t>
      </w:r>
    </w:p>
    <w:p w:rsidR="00E2683D" w:rsidRDefault="00E45338" w:rsidP="005A7C82">
      <w:pPr>
        <w:pStyle w:val="Akapitzlist"/>
        <w:numPr>
          <w:ilvl w:val="0"/>
          <w:numId w:val="4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55"/>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5A7C82">
      <w:pPr>
        <w:pStyle w:val="Akapitzlist"/>
        <w:numPr>
          <w:ilvl w:val="0"/>
          <w:numId w:val="4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AE1120">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56"/>
      </w:r>
      <w:r w:rsidR="006E6EF2" w:rsidRPr="00E2683D">
        <w:rPr>
          <w:rFonts w:ascii="Arial" w:hAnsi="Arial" w:cs="Arial"/>
          <w:sz w:val="22"/>
          <w:szCs w:val="22"/>
          <w:vertAlign w:val="superscript"/>
        </w:rPr>
        <w:t>)</w:t>
      </w:r>
      <w:r w:rsidRPr="00E2683D">
        <w:rPr>
          <w:rFonts w:ascii="Arial" w:hAnsi="Arial" w:cs="Arial"/>
          <w:sz w:val="22"/>
          <w:szCs w:val="22"/>
        </w:rPr>
        <w:t>.</w:t>
      </w:r>
    </w:p>
    <w:p w:rsidR="00321AE6" w:rsidRPr="007F5A58" w:rsidRDefault="00331DA9" w:rsidP="005A7C82">
      <w:pPr>
        <w:pStyle w:val="Akapitzlist"/>
        <w:numPr>
          <w:ilvl w:val="0"/>
          <w:numId w:val="49"/>
        </w:numPr>
        <w:tabs>
          <w:tab w:val="left" w:pos="142"/>
        </w:tabs>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AE1120">
        <w:rPr>
          <w:rFonts w:ascii="Arial" w:hAnsi="Arial" w:cs="Arial"/>
          <w:sz w:val="22"/>
          <w:szCs w:val="22"/>
        </w:rPr>
        <w:t xml:space="preserve">przez </w:t>
      </w:r>
      <w:r w:rsidR="00920158" w:rsidRPr="00E2683D">
        <w:rPr>
          <w:rFonts w:ascii="Arial" w:hAnsi="Arial" w:cs="Arial"/>
          <w:sz w:val="22"/>
          <w:szCs w:val="22"/>
        </w:rPr>
        <w:t xml:space="preserve">szkoły lub placówki systemu oświaty w </w:t>
      </w:r>
      <w:r w:rsidR="00920158" w:rsidRPr="00E2683D">
        <w:rPr>
          <w:rFonts w:ascii="Arial" w:hAnsi="Arial" w:cs="Arial"/>
          <w:sz w:val="22"/>
          <w:szCs w:val="22"/>
        </w:rPr>
        <w:lastRenderedPageBreak/>
        <w:t>okresie 12 miesięcy poprzedzających złożenie wniosku o dofinansowanie (średniomiesięcznie)</w:t>
      </w:r>
      <w:r w:rsidRPr="00E2683D">
        <w:rPr>
          <w:rFonts w:ascii="Arial" w:hAnsi="Arial" w:cs="Arial"/>
          <w:sz w:val="22"/>
          <w:szCs w:val="22"/>
          <w:vertAlign w:val="superscript"/>
        </w:rPr>
        <w:footnoteReference w:id="57"/>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8F7D17" w:rsidRPr="005F0A1A" w:rsidRDefault="008F7D17" w:rsidP="004B11D2">
      <w:pPr>
        <w:pStyle w:val="Nagwek2"/>
      </w:pPr>
      <w:r w:rsidRPr="005F0A1A">
        <w:t>Postanowienia końcowe</w:t>
      </w:r>
    </w:p>
    <w:p w:rsidR="00C8152E" w:rsidRPr="005F0A1A" w:rsidRDefault="00C8152E" w:rsidP="007F3829">
      <w:pPr>
        <w:pStyle w:val="Nagwek3"/>
        <w:spacing w:line="240" w:lineRule="auto"/>
      </w:pPr>
      <w:r w:rsidRPr="005F0A1A">
        <w:t xml:space="preserve">§ </w:t>
      </w:r>
      <w:r w:rsidR="00874DC2">
        <w:t>35</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726314">
        <w:rPr>
          <w:rFonts w:ascii="Arial" w:hAnsi="Arial" w:cs="Arial"/>
          <w:sz w:val="22"/>
          <w:szCs w:val="22"/>
        </w:rPr>
        <w:t>P</w:t>
      </w:r>
      <w:r w:rsidR="00A43C24">
        <w:rPr>
          <w:rFonts w:ascii="Arial" w:hAnsi="Arial" w:cs="Arial"/>
          <w:sz w:val="22"/>
          <w:szCs w:val="22"/>
        </w:rPr>
        <w:t>orozumieniem</w:t>
      </w:r>
      <w:r w:rsidRPr="005F0A1A">
        <w:rPr>
          <w:rFonts w:ascii="Arial" w:hAnsi="Arial" w:cs="Arial"/>
          <w:sz w:val="22"/>
          <w:szCs w:val="22"/>
        </w:rPr>
        <w:t xml:space="preserve">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8"/>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B66C93" w:rsidP="005A7C82">
      <w:pPr>
        <w:numPr>
          <w:ilvl w:val="0"/>
          <w:numId w:val="29"/>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rsidR="00E94D06" w:rsidRPr="005F0A1A" w:rsidRDefault="00B66C93" w:rsidP="005A7C82">
      <w:pPr>
        <w:numPr>
          <w:ilvl w:val="0"/>
          <w:numId w:val="29"/>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rsidR="00E94D06" w:rsidRPr="005F0A1A" w:rsidRDefault="00B66C93" w:rsidP="005A7C82">
      <w:pPr>
        <w:numPr>
          <w:ilvl w:val="0"/>
          <w:numId w:val="29"/>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A666B5">
        <w:rPr>
          <w:rFonts w:ascii="Arial" w:hAnsi="Arial" w:cs="Arial"/>
          <w:sz w:val="22"/>
          <w:szCs w:val="22"/>
        </w:rPr>
        <w:t>8</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A666B5">
        <w:rPr>
          <w:rFonts w:ascii="Arial" w:hAnsi="Arial" w:cs="Arial"/>
          <w:sz w:val="22"/>
          <w:szCs w:val="22"/>
        </w:rPr>
        <w:t>1025</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rsidR="001639E5" w:rsidRPr="005F0A1A" w:rsidRDefault="00E530A1"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994157">
        <w:rPr>
          <w:rFonts w:ascii="Arial" w:hAnsi="Arial" w:cs="Arial"/>
          <w:sz w:val="22"/>
          <w:szCs w:val="22"/>
        </w:rPr>
        <w:t>wdrożeniowej</w:t>
      </w:r>
      <w:r w:rsidRPr="005F0A1A">
        <w:rPr>
          <w:rFonts w:ascii="Arial" w:hAnsi="Arial" w:cs="Arial"/>
          <w:sz w:val="22"/>
          <w:szCs w:val="22"/>
        </w:rPr>
        <w:t>;</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994157">
        <w:rPr>
          <w:rFonts w:ascii="Arial" w:hAnsi="Arial" w:cs="Arial"/>
          <w:sz w:val="22"/>
          <w:szCs w:val="22"/>
        </w:rPr>
        <w:t>Pzp</w:t>
      </w:r>
      <w:proofErr w:type="spellEnd"/>
      <w:r w:rsidRPr="005F0A1A">
        <w:rPr>
          <w:rFonts w:ascii="Arial" w:hAnsi="Arial" w:cs="Arial"/>
          <w:sz w:val="22"/>
          <w:szCs w:val="22"/>
        </w:rPr>
        <w:t>;</w:t>
      </w:r>
    </w:p>
    <w:p w:rsidR="00E11BE6" w:rsidRPr="005F0A1A" w:rsidRDefault="00E11BE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A11451">
        <w:rPr>
          <w:rFonts w:ascii="Arial" w:hAnsi="Arial" w:cs="Arial"/>
          <w:sz w:val="22"/>
          <w:szCs w:val="22"/>
        </w:rPr>
        <w:t>8</w:t>
      </w:r>
      <w:r w:rsidRPr="005F0A1A">
        <w:rPr>
          <w:rFonts w:ascii="Arial" w:hAnsi="Arial" w:cs="Arial"/>
          <w:sz w:val="22"/>
          <w:szCs w:val="22"/>
        </w:rPr>
        <w:t xml:space="preserve"> r. poz. </w:t>
      </w:r>
      <w:r w:rsidR="00A11451">
        <w:rPr>
          <w:rFonts w:ascii="Arial" w:hAnsi="Arial" w:cs="Arial"/>
          <w:sz w:val="22"/>
          <w:szCs w:val="22"/>
        </w:rPr>
        <w:t>395</w:t>
      </w:r>
      <w:r w:rsidR="00381137">
        <w:rPr>
          <w:rFonts w:ascii="Arial" w:hAnsi="Arial" w:cs="Arial"/>
          <w:sz w:val="22"/>
          <w:szCs w:val="22"/>
        </w:rPr>
        <w:t xml:space="preserve">, z </w:t>
      </w:r>
      <w:proofErr w:type="spellStart"/>
      <w:r w:rsidR="00381137">
        <w:rPr>
          <w:rFonts w:ascii="Arial" w:hAnsi="Arial" w:cs="Arial"/>
          <w:sz w:val="22"/>
          <w:szCs w:val="22"/>
        </w:rPr>
        <w:t>późn</w:t>
      </w:r>
      <w:proofErr w:type="spellEnd"/>
      <w:r w:rsidR="00381137">
        <w:rPr>
          <w:rFonts w:ascii="Arial" w:hAnsi="Arial" w:cs="Arial"/>
          <w:sz w:val="22"/>
          <w:szCs w:val="22"/>
        </w:rPr>
        <w:t>. zm.</w:t>
      </w:r>
      <w:r w:rsidRPr="005F0A1A">
        <w:rPr>
          <w:rFonts w:ascii="Arial" w:hAnsi="Arial" w:cs="Arial"/>
          <w:sz w:val="22"/>
          <w:szCs w:val="22"/>
        </w:rPr>
        <w:t>);</w:t>
      </w:r>
    </w:p>
    <w:p w:rsidR="000C3435" w:rsidRPr="005F0A1A" w:rsidRDefault="000C3435"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000A754F">
        <w:rPr>
          <w:rFonts w:ascii="Arial" w:hAnsi="Arial" w:cs="Arial"/>
          <w:sz w:val="22"/>
          <w:szCs w:val="22"/>
        </w:rPr>
        <w:t>2017</w:t>
      </w:r>
      <w:r w:rsidR="00FF4E58">
        <w:rPr>
          <w:rFonts w:ascii="Arial" w:hAnsi="Arial" w:cs="Arial"/>
          <w:sz w:val="22"/>
          <w:szCs w:val="22"/>
        </w:rPr>
        <w:t xml:space="preserve"> r.</w:t>
      </w:r>
      <w:r w:rsidRPr="005F0A1A">
        <w:rPr>
          <w:rFonts w:ascii="Arial" w:hAnsi="Arial" w:cs="Arial"/>
          <w:sz w:val="22"/>
          <w:szCs w:val="22"/>
        </w:rPr>
        <w:t xml:space="preserve"> poz. </w:t>
      </w:r>
      <w:r w:rsidR="000A754F">
        <w:rPr>
          <w:rFonts w:ascii="Arial" w:hAnsi="Arial" w:cs="Arial"/>
          <w:sz w:val="22"/>
          <w:szCs w:val="22"/>
        </w:rPr>
        <w:t>1311</w:t>
      </w:r>
      <w:r w:rsidR="00AB223C">
        <w:rPr>
          <w:rFonts w:ascii="Arial" w:hAnsi="Arial" w:cs="Arial"/>
          <w:sz w:val="22"/>
          <w:szCs w:val="22"/>
        </w:rPr>
        <w:t xml:space="preserve">, z </w:t>
      </w:r>
      <w:proofErr w:type="spellStart"/>
      <w:r w:rsidR="00AB223C">
        <w:rPr>
          <w:rFonts w:ascii="Arial" w:hAnsi="Arial" w:cs="Arial"/>
          <w:sz w:val="22"/>
          <w:szCs w:val="22"/>
        </w:rPr>
        <w:t>póżn</w:t>
      </w:r>
      <w:proofErr w:type="spellEnd"/>
      <w:r w:rsidR="00AB223C">
        <w:rPr>
          <w:rFonts w:ascii="Arial" w:hAnsi="Arial" w:cs="Arial"/>
          <w:sz w:val="22"/>
          <w:szCs w:val="22"/>
        </w:rPr>
        <w:t>. zm.</w:t>
      </w:r>
      <w:r w:rsidRPr="005F0A1A">
        <w:rPr>
          <w:rFonts w:ascii="Arial" w:hAnsi="Arial" w:cs="Arial"/>
          <w:sz w:val="22"/>
          <w:szCs w:val="22"/>
        </w:rPr>
        <w:t>);</w:t>
      </w:r>
    </w:p>
    <w:p w:rsidR="000C3435" w:rsidRPr="005F0A1A" w:rsidRDefault="000C3435"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8044F">
        <w:rPr>
          <w:rFonts w:ascii="Arial" w:hAnsi="Arial" w:cs="Arial"/>
          <w:sz w:val="22"/>
          <w:szCs w:val="22"/>
        </w:rPr>
        <w:t>8</w:t>
      </w:r>
      <w:r w:rsidRPr="005F0A1A">
        <w:rPr>
          <w:rFonts w:ascii="Arial" w:hAnsi="Arial" w:cs="Arial"/>
          <w:sz w:val="22"/>
          <w:szCs w:val="22"/>
        </w:rPr>
        <w:t xml:space="preserve"> r. poz. </w:t>
      </w:r>
      <w:r w:rsidR="00D8044F">
        <w:rPr>
          <w:rFonts w:ascii="Arial" w:hAnsi="Arial" w:cs="Arial"/>
          <w:sz w:val="22"/>
          <w:szCs w:val="22"/>
        </w:rPr>
        <w:t>362</w:t>
      </w:r>
      <w:r w:rsidRPr="005F0A1A">
        <w:rPr>
          <w:rFonts w:ascii="Arial" w:hAnsi="Arial" w:cs="Arial"/>
          <w:sz w:val="22"/>
          <w:szCs w:val="22"/>
        </w:rPr>
        <w:t>);</w:t>
      </w:r>
    </w:p>
    <w:p w:rsidR="00E94D06"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Rozwoju </w:t>
      </w:r>
      <w:r w:rsidR="00803A38">
        <w:rPr>
          <w:rFonts w:ascii="Arial" w:hAnsi="Arial" w:cs="Arial"/>
          <w:sz w:val="22"/>
          <w:szCs w:val="22"/>
        </w:rPr>
        <w:t>i Finansów</w:t>
      </w:r>
      <w:r w:rsidRPr="005F0A1A">
        <w:rPr>
          <w:rFonts w:ascii="Arial" w:hAnsi="Arial" w:cs="Arial"/>
          <w:sz w:val="22"/>
          <w:szCs w:val="22"/>
        </w:rPr>
        <w:t xml:space="preserve"> z dnia </w:t>
      </w:r>
      <w:r w:rsidR="00803A38">
        <w:rPr>
          <w:rFonts w:ascii="Arial" w:hAnsi="Arial" w:cs="Arial"/>
          <w:sz w:val="22"/>
          <w:szCs w:val="22"/>
        </w:rPr>
        <w:t>7</w:t>
      </w:r>
      <w:r w:rsidRPr="005F0A1A">
        <w:rPr>
          <w:rFonts w:ascii="Arial" w:hAnsi="Arial" w:cs="Arial"/>
          <w:sz w:val="22"/>
          <w:szCs w:val="22"/>
        </w:rPr>
        <w:t xml:space="preserve"> grudnia 20</w:t>
      </w:r>
      <w:r w:rsidR="00803A38">
        <w:rPr>
          <w:rFonts w:ascii="Arial" w:hAnsi="Arial" w:cs="Arial"/>
          <w:sz w:val="22"/>
          <w:szCs w:val="22"/>
        </w:rPr>
        <w:t>17</w:t>
      </w:r>
      <w:r w:rsidRPr="005F0A1A">
        <w:rPr>
          <w:rFonts w:ascii="Arial" w:hAnsi="Arial" w:cs="Arial"/>
          <w:sz w:val="22"/>
          <w:szCs w:val="22"/>
        </w:rPr>
        <w:t xml:space="preserve"> r. w sprawie</w:t>
      </w:r>
      <w:r w:rsidR="00803A38">
        <w:rPr>
          <w:rFonts w:ascii="Arial" w:hAnsi="Arial" w:cs="Arial"/>
          <w:sz w:val="22"/>
          <w:szCs w:val="22"/>
        </w:rPr>
        <w:t xml:space="preserve"> </w:t>
      </w:r>
      <w:r w:rsidR="003F7507">
        <w:rPr>
          <w:rFonts w:ascii="Arial" w:hAnsi="Arial" w:cs="Arial"/>
          <w:sz w:val="22"/>
          <w:szCs w:val="22"/>
        </w:rPr>
        <w:t>zaliczek w ramach programów finansowanych z udziałem środków europejskich (Dz. U. poz. 2367)</w:t>
      </w:r>
      <w:r w:rsidRPr="005F0A1A">
        <w:rPr>
          <w:rFonts w:ascii="Arial" w:hAnsi="Arial" w:cs="Arial"/>
          <w:sz w:val="22"/>
          <w:szCs w:val="22"/>
        </w:rPr>
        <w:t>;</w:t>
      </w:r>
    </w:p>
    <w:p w:rsidR="005B6639" w:rsidRPr="005F0A1A" w:rsidRDefault="00E94D06" w:rsidP="005A7C82">
      <w:pPr>
        <w:numPr>
          <w:ilvl w:val="0"/>
          <w:numId w:val="29"/>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5F0A1A">
        <w:rPr>
          <w:rFonts w:ascii="Arial" w:hAnsi="Arial" w:cs="Arial"/>
          <w:sz w:val="22"/>
          <w:szCs w:val="22"/>
        </w:rPr>
        <w:t>;</w:t>
      </w:r>
    </w:p>
    <w:p w:rsidR="005B6639" w:rsidRPr="005F0A1A" w:rsidRDefault="005B6639" w:rsidP="005A7C82">
      <w:pPr>
        <w:pStyle w:val="Akapitzlist"/>
        <w:numPr>
          <w:ilvl w:val="0"/>
          <w:numId w:val="29"/>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A666B5">
        <w:rPr>
          <w:rFonts w:ascii="Arial" w:hAnsi="Arial" w:cs="Arial"/>
          <w:sz w:val="22"/>
          <w:szCs w:val="22"/>
        </w:rPr>
        <w:t xml:space="preserve"> z 2018 r.</w:t>
      </w:r>
      <w:r w:rsidR="00B92847" w:rsidRPr="005F0A1A">
        <w:rPr>
          <w:rFonts w:ascii="Arial" w:hAnsi="Arial" w:cs="Arial"/>
          <w:sz w:val="22"/>
          <w:szCs w:val="22"/>
        </w:rPr>
        <w:t xml:space="preserve"> poz. </w:t>
      </w:r>
      <w:r w:rsidR="00A666B5">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874DC2">
        <w:t>36</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726314">
        <w:rPr>
          <w:rFonts w:ascii="Arial" w:hAnsi="Arial" w:cs="Arial"/>
          <w:sz w:val="22"/>
          <w:szCs w:val="22"/>
        </w:rPr>
        <w:t>Porozumienia</w:t>
      </w:r>
      <w:r w:rsidRPr="005F0A1A">
        <w:rPr>
          <w:rFonts w:ascii="Arial" w:hAnsi="Arial" w:cs="Arial"/>
          <w:sz w:val="22"/>
          <w:szCs w:val="22"/>
        </w:rPr>
        <w:t xml:space="preserve"> nie mogą być przenoszone na osoby trzecie, bez zgody Instytucji Pośredniczącej. Powyższy przepis nie obejmuje przenoszenia praw w ramach partnerstwa.</w:t>
      </w:r>
    </w:p>
    <w:p w:rsidR="008D1FD3" w:rsidRPr="005F0A1A" w:rsidRDefault="008D1FD3"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Pr="005F0A1A">
        <w:rPr>
          <w:rFonts w:ascii="Arial" w:hAnsi="Arial" w:cs="Arial"/>
          <w:sz w:val="22"/>
          <w:szCs w:val="22"/>
        </w:rPr>
        <w:t xml:space="preserve"> związane ze zmianą adresu siedziby Beneficjenta </w:t>
      </w:r>
      <w:r w:rsidRPr="007F5A58">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59"/>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726314">
        <w:rPr>
          <w:rFonts w:ascii="Arial" w:hAnsi="Arial" w:cs="Arial"/>
          <w:sz w:val="22"/>
          <w:szCs w:val="22"/>
        </w:rPr>
        <w:t>Porozumienia</w:t>
      </w:r>
      <w:r w:rsidRPr="005F0A1A">
        <w:rPr>
          <w:rFonts w:ascii="Arial" w:hAnsi="Arial" w:cs="Arial"/>
          <w:sz w:val="22"/>
          <w:szCs w:val="22"/>
        </w:rPr>
        <w:t xml:space="preserve">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60"/>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lastRenderedPageBreak/>
        <w:t xml:space="preserve">§ </w:t>
      </w:r>
      <w:r w:rsidR="00874DC2">
        <w:t>37</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726314">
        <w:rPr>
          <w:rFonts w:ascii="Arial" w:hAnsi="Arial" w:cs="Arial"/>
          <w:sz w:val="22"/>
          <w:szCs w:val="22"/>
        </w:rPr>
        <w:t>Porozumienia</w:t>
      </w:r>
      <w:r w:rsidRPr="005F0A1A">
        <w:rPr>
          <w:rFonts w:ascii="Arial" w:hAnsi="Arial" w:cs="Arial"/>
          <w:sz w:val="22"/>
          <w:szCs w:val="22"/>
        </w:rPr>
        <w:t xml:space="preserve">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w:t>
      </w:r>
      <w:r w:rsidR="00951BEA">
        <w:rPr>
          <w:rFonts w:ascii="Arial" w:hAnsi="Arial" w:cs="Arial"/>
          <w:sz w:val="22"/>
          <w:szCs w:val="22"/>
        </w:rPr>
        <w:t>.</w:t>
      </w:r>
    </w:p>
    <w:p w:rsidR="008F7D17" w:rsidRPr="005F0A1A" w:rsidRDefault="008F7D17" w:rsidP="00F95952">
      <w:pPr>
        <w:pStyle w:val="Nagwek3"/>
      </w:pPr>
      <w:r w:rsidRPr="005F0A1A">
        <w:t xml:space="preserve">§ </w:t>
      </w:r>
      <w:r w:rsidR="00874DC2">
        <w:t>38</w:t>
      </w:r>
    </w:p>
    <w:p w:rsidR="008F7D17" w:rsidRPr="005F0A1A" w:rsidRDefault="008F7D17" w:rsidP="005A7C82">
      <w:pPr>
        <w:numPr>
          <w:ilvl w:val="3"/>
          <w:numId w:val="45"/>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726314">
        <w:rPr>
          <w:rFonts w:ascii="Arial" w:hAnsi="Arial" w:cs="Arial"/>
          <w:sz w:val="22"/>
          <w:szCs w:val="22"/>
        </w:rPr>
        <w:t>Porozumienia</w:t>
      </w:r>
      <w:r w:rsidRPr="005F0A1A">
        <w:rPr>
          <w:rFonts w:ascii="Arial" w:hAnsi="Arial" w:cs="Arial"/>
          <w:sz w:val="22"/>
          <w:szCs w:val="22"/>
        </w:rPr>
        <w:t xml:space="preserve"> wyjaśniane będą w formie pisemnej.</w:t>
      </w:r>
    </w:p>
    <w:p w:rsidR="008F7D17" w:rsidRPr="005F0A1A" w:rsidRDefault="008F7D17" w:rsidP="005A7C82">
      <w:pPr>
        <w:numPr>
          <w:ilvl w:val="3"/>
          <w:numId w:val="45"/>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00064E9E">
        <w:rPr>
          <w:rFonts w:ascii="Arial" w:hAnsi="Arial" w:cs="Arial"/>
          <w:sz w:val="22"/>
          <w:szCs w:val="22"/>
        </w:rPr>
        <w:t xml:space="preserve"> </w:t>
      </w:r>
      <w:r w:rsidRPr="005F0A1A">
        <w:rPr>
          <w:rFonts w:ascii="Arial" w:hAnsi="Arial" w:cs="Arial"/>
          <w:sz w:val="22"/>
          <w:szCs w:val="22"/>
        </w:rPr>
        <w:t xml:space="preserve">wymagają formy aneksu do </w:t>
      </w:r>
      <w:r w:rsidR="006B4DEA">
        <w:rPr>
          <w:rFonts w:ascii="Arial" w:hAnsi="Arial" w:cs="Arial"/>
          <w:sz w:val="22"/>
          <w:szCs w:val="22"/>
        </w:rPr>
        <w:t>Porozumienia</w:t>
      </w:r>
      <w:r w:rsidRPr="005F0A1A">
        <w:rPr>
          <w:rFonts w:ascii="Arial" w:hAnsi="Arial" w:cs="Arial"/>
          <w:sz w:val="22"/>
          <w:szCs w:val="22"/>
        </w:rPr>
        <w:t>,</w:t>
      </w:r>
      <w:r w:rsidR="00A745B4" w:rsidRPr="005F0A1A">
        <w:rPr>
          <w:rFonts w:ascii="Arial" w:hAnsi="Arial" w:cs="Arial"/>
          <w:sz w:val="22"/>
          <w:szCs w:val="22"/>
        </w:rPr>
        <w:t xml:space="preserve"> z zastrzeżeniem § 8 ust. </w:t>
      </w:r>
      <w:r w:rsidR="007F5A58">
        <w:rPr>
          <w:rFonts w:ascii="Arial" w:hAnsi="Arial" w:cs="Arial"/>
          <w:sz w:val="22"/>
          <w:szCs w:val="22"/>
        </w:rPr>
        <w:t>5</w:t>
      </w:r>
      <w:r w:rsidR="00A745B4" w:rsidRPr="005F0A1A">
        <w:rPr>
          <w:rFonts w:ascii="Arial" w:hAnsi="Arial" w:cs="Arial"/>
          <w:sz w:val="22"/>
          <w:szCs w:val="22"/>
        </w:rPr>
        <w:t xml:space="preserve">, § </w:t>
      </w:r>
      <w:r w:rsidR="00CC4FB2">
        <w:rPr>
          <w:rFonts w:ascii="Arial" w:hAnsi="Arial" w:cs="Arial"/>
          <w:sz w:val="22"/>
          <w:szCs w:val="22"/>
        </w:rPr>
        <w:t>13</w:t>
      </w:r>
      <w:r w:rsidR="00F53C4D">
        <w:rPr>
          <w:rFonts w:ascii="Arial" w:hAnsi="Arial" w:cs="Arial"/>
          <w:sz w:val="22"/>
          <w:szCs w:val="22"/>
        </w:rPr>
        <w:t xml:space="preserve"> ust. 1, </w:t>
      </w:r>
      <w:r w:rsidR="00F53C4D" w:rsidRPr="005F0A1A">
        <w:rPr>
          <w:rFonts w:ascii="Arial" w:hAnsi="Arial" w:cs="Arial"/>
          <w:sz w:val="22"/>
          <w:szCs w:val="22"/>
        </w:rPr>
        <w:t>§</w:t>
      </w:r>
      <w:r w:rsidR="00F53C4D">
        <w:rPr>
          <w:rFonts w:ascii="Arial" w:hAnsi="Arial" w:cs="Arial"/>
          <w:sz w:val="22"/>
          <w:szCs w:val="22"/>
        </w:rPr>
        <w:t xml:space="preserve"> 21 ust. 26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CC4FB2">
        <w:rPr>
          <w:rFonts w:ascii="Arial" w:hAnsi="Arial" w:cs="Arial"/>
          <w:sz w:val="22"/>
          <w:szCs w:val="22"/>
        </w:rPr>
        <w:t>24</w:t>
      </w:r>
      <w:r w:rsidR="00EA41CC" w:rsidRPr="005F0A1A">
        <w:rPr>
          <w:rFonts w:ascii="Arial" w:hAnsi="Arial" w:cs="Arial"/>
          <w:sz w:val="22"/>
          <w:szCs w:val="22"/>
        </w:rPr>
        <w:t xml:space="preserve"> </w:t>
      </w:r>
      <w:r w:rsidRPr="005F0A1A">
        <w:rPr>
          <w:rFonts w:ascii="Arial" w:hAnsi="Arial" w:cs="Arial"/>
          <w:sz w:val="22"/>
          <w:szCs w:val="22"/>
        </w:rPr>
        <w:t>ust. 1.</w:t>
      </w:r>
    </w:p>
    <w:p w:rsidR="008F7D17" w:rsidRPr="00635D77" w:rsidRDefault="008F7D17" w:rsidP="00F95952">
      <w:pPr>
        <w:pStyle w:val="Nagwek3"/>
      </w:pPr>
      <w:r w:rsidRPr="00635D77">
        <w:t xml:space="preserve">§ </w:t>
      </w:r>
      <w:r w:rsidR="00874DC2">
        <w:t>39</w:t>
      </w:r>
    </w:p>
    <w:p w:rsidR="008F7D17" w:rsidRPr="005F0A1A" w:rsidRDefault="006B4DEA" w:rsidP="004D1B18">
      <w:pPr>
        <w:numPr>
          <w:ilvl w:val="0"/>
          <w:numId w:val="14"/>
        </w:num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został</w:t>
      </w:r>
      <w:r>
        <w:rPr>
          <w:rFonts w:ascii="Arial" w:hAnsi="Arial" w:cs="Arial"/>
          <w:sz w:val="22"/>
          <w:szCs w:val="22"/>
        </w:rPr>
        <w:t>o</w:t>
      </w:r>
      <w:r w:rsidR="008F7D17" w:rsidRPr="005F0A1A">
        <w:rPr>
          <w:rFonts w:ascii="Arial" w:hAnsi="Arial" w:cs="Arial"/>
          <w:sz w:val="22"/>
          <w:szCs w:val="22"/>
        </w:rPr>
        <w:t xml:space="preserve"> sporządzon</w:t>
      </w:r>
      <w:r>
        <w:rPr>
          <w:rFonts w:ascii="Arial" w:hAnsi="Arial" w:cs="Arial"/>
          <w:sz w:val="22"/>
          <w:szCs w:val="22"/>
        </w:rPr>
        <w:t>e</w:t>
      </w:r>
      <w:r w:rsidR="008F7D17" w:rsidRPr="005F0A1A">
        <w:rPr>
          <w:rFonts w:ascii="Arial" w:hAnsi="Arial" w:cs="Arial"/>
          <w:sz w:val="22"/>
          <w:szCs w:val="22"/>
        </w:rPr>
        <w:t xml:space="preserve"> w dwóch jednobrzmiących egzemplarzach</w:t>
      </w:r>
      <w:r w:rsidR="008F7D17" w:rsidRPr="005F0A1A">
        <w:rPr>
          <w:rFonts w:ascii="Arial" w:hAnsi="Arial" w:cs="Arial"/>
          <w:i/>
          <w:sz w:val="22"/>
          <w:szCs w:val="22"/>
        </w:rPr>
        <w:t xml:space="preserve">, </w:t>
      </w:r>
      <w:r w:rsidR="008F7D17" w:rsidRPr="005F0A1A">
        <w:rPr>
          <w:rFonts w:ascii="Arial" w:hAnsi="Arial" w:cs="Arial"/>
          <w:sz w:val="22"/>
          <w:szCs w:val="22"/>
        </w:rPr>
        <w:t>po jednym dla każdej ze stron.</w:t>
      </w:r>
    </w:p>
    <w:p w:rsidR="008F7D17" w:rsidRPr="005F0A1A" w:rsidRDefault="008F7D17" w:rsidP="004D1B18">
      <w:pPr>
        <w:numPr>
          <w:ilvl w:val="0"/>
          <w:numId w:val="14"/>
        </w:numPr>
        <w:spacing w:before="60"/>
        <w:jc w:val="both"/>
        <w:rPr>
          <w:rFonts w:ascii="Arial" w:hAnsi="Arial" w:cs="Arial"/>
          <w:sz w:val="22"/>
          <w:szCs w:val="22"/>
        </w:rPr>
      </w:pPr>
      <w:r w:rsidRPr="005F0A1A">
        <w:rPr>
          <w:rFonts w:ascii="Arial" w:hAnsi="Arial" w:cs="Arial"/>
          <w:sz w:val="22"/>
          <w:szCs w:val="22"/>
        </w:rPr>
        <w:t xml:space="preserve">Integralną część </w:t>
      </w:r>
      <w:r w:rsidR="006B4DEA">
        <w:rPr>
          <w:rFonts w:ascii="Arial" w:hAnsi="Arial" w:cs="Arial"/>
          <w:sz w:val="22"/>
          <w:szCs w:val="22"/>
        </w:rPr>
        <w:t>Porozumienia</w:t>
      </w:r>
      <w:r w:rsidRPr="005F0A1A">
        <w:rPr>
          <w:rFonts w:ascii="Arial" w:hAnsi="Arial" w:cs="Arial"/>
          <w:sz w:val="22"/>
          <w:szCs w:val="22"/>
        </w:rPr>
        <w:t xml:space="preserve"> stanowią następujące załączniki:</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61"/>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62"/>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Default="009C7693" w:rsidP="004D1B18">
      <w:pPr>
        <w:numPr>
          <w:ilvl w:val="1"/>
          <w:numId w:val="14"/>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2C7A86">
        <w:rPr>
          <w:rFonts w:ascii="Arial" w:hAnsi="Arial" w:cs="Arial"/>
          <w:sz w:val="22"/>
          <w:szCs w:val="22"/>
        </w:rPr>
        <w:t>,</w:t>
      </w:r>
    </w:p>
    <w:p w:rsidR="00A3393F" w:rsidRDefault="00E92495" w:rsidP="004D1B18">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EB6FD3">
        <w:rPr>
          <w:rFonts w:ascii="Arial" w:hAnsi="Arial" w:cs="Arial"/>
          <w:sz w:val="22"/>
          <w:szCs w:val="22"/>
        </w:rPr>
        <w:t>ałącznik nr 11: Sprawozdanie z zachowania trwałości</w:t>
      </w:r>
      <w:r w:rsidR="00A3393F">
        <w:rPr>
          <w:rFonts w:ascii="Arial" w:hAnsi="Arial" w:cs="Arial"/>
          <w:sz w:val="22"/>
          <w:szCs w:val="22"/>
        </w:rPr>
        <w:t>,</w:t>
      </w:r>
    </w:p>
    <w:p w:rsidR="00C965A9" w:rsidRDefault="00A3393F" w:rsidP="005A7C82">
      <w:pPr>
        <w:numPr>
          <w:ilvl w:val="1"/>
          <w:numId w:val="61"/>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C965A9" w:rsidRPr="00C965A9">
        <w:rPr>
          <w:rFonts w:ascii="Arial" w:hAnsi="Arial" w:cs="Arial"/>
          <w:sz w:val="22"/>
          <w:szCs w:val="22"/>
        </w:rPr>
        <w:t xml:space="preserve"> </w:t>
      </w:r>
      <w:r w:rsidR="00C965A9">
        <w:rPr>
          <w:rFonts w:ascii="Arial" w:hAnsi="Arial" w:cs="Arial"/>
          <w:sz w:val="22"/>
          <w:szCs w:val="22"/>
        </w:rPr>
        <w:t>Formularz do wymiany informacji pomiędzy podmiotami realizującymi projekty w Osi Priorytetowej VIII i Osi Priorytetowej IX RPO WM 2014-2020.</w:t>
      </w:r>
    </w:p>
    <w:p w:rsidR="00EB6FD3" w:rsidRDefault="00EB6FD3" w:rsidP="00CB7B92">
      <w:pPr>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BE3" w:rsidRDefault="006A3BE3" w:rsidP="00FE0628">
      <w:r>
        <w:separator/>
      </w:r>
    </w:p>
  </w:endnote>
  <w:endnote w:type="continuationSeparator" w:id="0">
    <w:p w:rsidR="006A3BE3" w:rsidRDefault="006A3BE3"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E670FE" w:rsidRPr="002E04A3" w:rsidRDefault="00E670F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F80C08">
          <w:rPr>
            <w:rFonts w:ascii="Arial" w:hAnsi="Arial" w:cs="Arial"/>
            <w:noProof/>
            <w:sz w:val="18"/>
            <w:szCs w:val="18"/>
          </w:rPr>
          <w:t>1</w:t>
        </w:r>
        <w:r w:rsidRPr="002E04A3">
          <w:rPr>
            <w:rFonts w:ascii="Arial" w:hAnsi="Arial" w:cs="Arial"/>
            <w:sz w:val="18"/>
            <w:szCs w:val="18"/>
          </w:rPr>
          <w:fldChar w:fldCharType="end"/>
        </w:r>
      </w:p>
    </w:sdtContent>
  </w:sdt>
  <w:p w:rsidR="00E670FE" w:rsidRDefault="00E670F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BE3" w:rsidRDefault="006A3BE3" w:rsidP="00FE0628">
      <w:r>
        <w:separator/>
      </w:r>
    </w:p>
  </w:footnote>
  <w:footnote w:type="continuationSeparator" w:id="0">
    <w:p w:rsidR="006A3BE3" w:rsidRDefault="006A3BE3" w:rsidP="00FE0628">
      <w:r>
        <w:continuationSeparator/>
      </w:r>
    </w:p>
  </w:footnote>
  <w:footnote w:id="1">
    <w:p w:rsidR="00E670FE" w:rsidRPr="00EF15E8" w:rsidRDefault="00E670F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E670FE" w:rsidRPr="004E0742" w:rsidRDefault="00E670F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E670FE" w:rsidRDefault="00E670F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Porozumienia</w:t>
      </w:r>
      <w:r w:rsidRPr="004E0742">
        <w:rPr>
          <w:rFonts w:ascii="Arial" w:hAnsi="Arial" w:cs="Arial"/>
          <w:sz w:val="16"/>
          <w:szCs w:val="16"/>
        </w:rPr>
        <w:t>.</w:t>
      </w:r>
    </w:p>
  </w:footnote>
  <w:footnote w:id="4">
    <w:p w:rsidR="00E670FE" w:rsidRPr="004E0742" w:rsidRDefault="00E670FE"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E670FE" w:rsidRPr="00EB3305" w:rsidRDefault="00E670FE"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E670FE" w:rsidRPr="0043152E" w:rsidRDefault="00E670FE"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E670FE" w:rsidRPr="002D7BE8" w:rsidRDefault="00E670FE"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porozumienia</w:t>
      </w:r>
      <w:r w:rsidRPr="008B2F6A">
        <w:rPr>
          <w:rFonts w:ascii="Arial" w:hAnsi="Arial" w:cs="Arial"/>
          <w:sz w:val="16"/>
          <w:szCs w:val="16"/>
        </w:rPr>
        <w:t xml:space="preserv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E670FE" w:rsidRPr="00B01B6B" w:rsidRDefault="00E670FE"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E670FE" w:rsidRPr="0086119E" w:rsidRDefault="00E670FE"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E670FE" w:rsidRDefault="00E670FE">
      <w:pPr>
        <w:pStyle w:val="Tekstprzypisudolnego"/>
      </w:pPr>
      <w:r w:rsidRPr="00362D4A">
        <w:rPr>
          <w:rStyle w:val="Odwoanieprzypisudolnego"/>
          <w:rFonts w:ascii="Arial" w:hAnsi="Arial" w:cs="Arial"/>
          <w:sz w:val="16"/>
          <w:szCs w:val="16"/>
        </w:rPr>
        <w:footnoteRef/>
      </w:r>
      <w:r w:rsidRPr="00362D4A">
        <w:rPr>
          <w:rFonts w:ascii="Arial" w:hAnsi="Arial" w:cs="Arial"/>
          <w:sz w:val="16"/>
          <w:szCs w:val="16"/>
          <w:vertAlign w:val="superscript"/>
        </w:rPr>
        <w:t>)</w:t>
      </w:r>
      <w:r>
        <w:rPr>
          <w:rFonts w:ascii="Arial" w:hAnsi="Arial" w:cs="Arial"/>
          <w:sz w:val="16"/>
          <w:szCs w:val="16"/>
          <w:vertAlign w:val="superscript"/>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1">
    <w:p w:rsidR="00E670FE" w:rsidRPr="00872B58" w:rsidRDefault="00E670FE">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sidRPr="00872B58">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2">
    <w:p w:rsidR="00E670FE" w:rsidRPr="00872B58" w:rsidRDefault="00E670FE">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3">
    <w:p w:rsidR="00E670FE" w:rsidRPr="006D4F23" w:rsidRDefault="00E670FE"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4">
    <w:p w:rsidR="00E670FE" w:rsidRDefault="00E670FE"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P</w:t>
      </w:r>
      <w:r w:rsidRPr="0094276B">
        <w:rPr>
          <w:rFonts w:ascii="Arial" w:hAnsi="Arial" w:cs="Arial"/>
          <w:sz w:val="16"/>
          <w:szCs w:val="16"/>
        </w:rPr>
        <w:t>orozumienia</w:t>
      </w:r>
      <w:r>
        <w:rPr>
          <w:rFonts w:ascii="Arial" w:hAnsi="Arial" w:cs="Arial"/>
          <w:sz w:val="16"/>
          <w:szCs w:val="16"/>
        </w:rPr>
        <w:t xml:space="preserve"> a</w:t>
      </w:r>
      <w:r w:rsidRPr="006D4F23">
        <w:rPr>
          <w:rFonts w:ascii="Arial" w:hAnsi="Arial" w:cs="Arial"/>
          <w:sz w:val="16"/>
          <w:szCs w:val="16"/>
        </w:rPr>
        <w:t xml:space="preserve"> zobowiązany jest do złożenia wniosku o płatność rozliczającego wydatki poniesione przed podpisaniem </w:t>
      </w:r>
      <w:r>
        <w:rPr>
          <w:rFonts w:ascii="Arial" w:hAnsi="Arial" w:cs="Arial"/>
          <w:sz w:val="16"/>
          <w:szCs w:val="16"/>
        </w:rPr>
        <w:t>Porozumienia a</w:t>
      </w:r>
      <w:r w:rsidRPr="006D4F23">
        <w:rPr>
          <w:rFonts w:ascii="Arial" w:hAnsi="Arial" w:cs="Arial"/>
          <w:sz w:val="16"/>
          <w:szCs w:val="16"/>
        </w:rPr>
        <w:t xml:space="preserve"> w terminie do 30 dni od daty podpisania </w:t>
      </w:r>
      <w:r>
        <w:rPr>
          <w:rFonts w:ascii="Arial" w:hAnsi="Arial" w:cs="Arial"/>
          <w:sz w:val="16"/>
          <w:szCs w:val="16"/>
        </w:rPr>
        <w:t>Porozumienia</w:t>
      </w:r>
      <w:r w:rsidRPr="006D4F23">
        <w:rPr>
          <w:rFonts w:ascii="Arial" w:hAnsi="Arial" w:cs="Arial"/>
          <w:sz w:val="16"/>
          <w:szCs w:val="16"/>
        </w:rPr>
        <w:t>.</w:t>
      </w:r>
    </w:p>
  </w:footnote>
  <w:footnote w:id="15">
    <w:p w:rsidR="00E670FE" w:rsidRPr="008E3B72" w:rsidRDefault="00E670F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16">
    <w:p w:rsidR="00E670FE" w:rsidRPr="008E3B72" w:rsidRDefault="00E670F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17">
    <w:p w:rsidR="00E670FE" w:rsidRPr="00274923" w:rsidRDefault="00E670FE"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18">
    <w:p w:rsidR="00E670FE" w:rsidRPr="001D7049" w:rsidRDefault="00E670F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19">
    <w:p w:rsidR="00E670FE" w:rsidRPr="001D7049" w:rsidRDefault="00E670FE" w:rsidP="008A2E69">
      <w:pPr>
        <w:pStyle w:val="Tekstprzypisudolnego"/>
        <w:tabs>
          <w:tab w:val="left" w:pos="284"/>
        </w:tabs>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13</w:t>
      </w:r>
      <w:r w:rsidRPr="001D7049">
        <w:rPr>
          <w:rFonts w:ascii="Arial" w:hAnsi="Arial" w:cs="Arial"/>
          <w:sz w:val="16"/>
          <w:szCs w:val="16"/>
        </w:rPr>
        <w:t xml:space="preserve"> ust. 1</w:t>
      </w:r>
      <w:r>
        <w:rPr>
          <w:rFonts w:ascii="Arial" w:hAnsi="Arial" w:cs="Arial"/>
          <w:sz w:val="16"/>
          <w:szCs w:val="16"/>
        </w:rPr>
        <w:t>.</w:t>
      </w:r>
    </w:p>
  </w:footnote>
  <w:footnote w:id="20">
    <w:p w:rsidR="00E670FE" w:rsidRPr="00830D0D" w:rsidRDefault="00E670FE">
      <w:pPr>
        <w:pStyle w:val="Tekstprzypisudolnego"/>
        <w:rPr>
          <w:rFonts w:ascii="Arial" w:hAnsi="Arial" w:cs="Arial"/>
          <w:sz w:val="16"/>
          <w:szCs w:val="16"/>
        </w:rPr>
      </w:pPr>
      <w:r w:rsidRPr="00830D0D">
        <w:rPr>
          <w:rStyle w:val="Odwoanieprzypisudolnego"/>
          <w:rFonts w:ascii="Arial" w:hAnsi="Arial" w:cs="Arial"/>
          <w:sz w:val="16"/>
          <w:szCs w:val="16"/>
        </w:rPr>
        <w:footnoteRef/>
      </w:r>
      <w:r w:rsidRPr="00830D0D">
        <w:rPr>
          <w:rFonts w:ascii="Arial" w:hAnsi="Arial" w:cs="Arial"/>
          <w:sz w:val="16"/>
          <w:szCs w:val="16"/>
          <w:vertAlign w:val="superscript"/>
        </w:rPr>
        <w:t>)</w:t>
      </w:r>
      <w:r w:rsidRPr="00830D0D">
        <w:rPr>
          <w:rFonts w:ascii="Arial" w:hAnsi="Arial" w:cs="Arial"/>
          <w:sz w:val="16"/>
          <w:szCs w:val="16"/>
        </w:rPr>
        <w:t xml:space="preserve"> </w:t>
      </w:r>
      <w:r>
        <w:rPr>
          <w:rFonts w:ascii="Arial" w:hAnsi="Arial" w:cs="Arial"/>
          <w:sz w:val="16"/>
          <w:szCs w:val="16"/>
        </w:rPr>
        <w:t xml:space="preserve"> </w:t>
      </w:r>
      <w:r w:rsidRPr="00830D0D">
        <w:rPr>
          <w:rFonts w:ascii="Arial" w:hAnsi="Arial" w:cs="Arial"/>
          <w:sz w:val="16"/>
          <w:szCs w:val="16"/>
        </w:rPr>
        <w:t xml:space="preserve">Należy </w:t>
      </w:r>
      <w:r>
        <w:rPr>
          <w:rFonts w:ascii="Arial" w:hAnsi="Arial" w:cs="Arial"/>
          <w:sz w:val="16"/>
          <w:szCs w:val="16"/>
        </w:rPr>
        <w:t xml:space="preserve">wykreślić, w przypadku gdy Projekt nie jest realizowany w ramach partnerstwa.  </w:t>
      </w:r>
    </w:p>
  </w:footnote>
  <w:footnote w:id="21">
    <w:p w:rsidR="00E670FE" w:rsidRPr="00B92847" w:rsidRDefault="00E670FE" w:rsidP="00840A6D">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2">
    <w:p w:rsidR="00E670FE" w:rsidRPr="00F579FA" w:rsidRDefault="00E670FE"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3">
    <w:p w:rsidR="00E670FE" w:rsidRPr="00A768E1" w:rsidRDefault="00E670FE"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4">
    <w:p w:rsidR="00E670FE" w:rsidRPr="00CF1A2E" w:rsidRDefault="00E670FE"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5">
    <w:p w:rsidR="00E670FE" w:rsidRPr="00CF1A2E" w:rsidRDefault="00E670F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6">
    <w:p w:rsidR="00E670FE" w:rsidRPr="00CF1A2E" w:rsidRDefault="00E670F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7">
    <w:p w:rsidR="00E670FE" w:rsidRPr="0031302D" w:rsidRDefault="00E670FE"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8">
    <w:p w:rsidR="00E670FE" w:rsidRPr="00D57059" w:rsidRDefault="00E670F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9">
    <w:p w:rsidR="00E670FE" w:rsidRPr="004B3994" w:rsidRDefault="00E670F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0">
    <w:p w:rsidR="00E670FE" w:rsidRDefault="00E670FE">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1">
    <w:p w:rsidR="00E670FE" w:rsidRPr="005D063C" w:rsidRDefault="00E670F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2">
    <w:p w:rsidR="00E670FE" w:rsidRPr="00C42F68" w:rsidRDefault="00E670F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3">
    <w:p w:rsidR="00E670FE" w:rsidRPr="00536905" w:rsidRDefault="00E670FE"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34">
    <w:p w:rsidR="00E670FE" w:rsidRDefault="00E670FE"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5">
    <w:p w:rsidR="00E670FE" w:rsidRDefault="00E670FE">
      <w:pPr>
        <w:pStyle w:val="Tekstprzypisudolnego"/>
      </w:pPr>
      <w:r w:rsidRPr="007772E3">
        <w:rPr>
          <w:rStyle w:val="Odwoanieprzypisudolnego"/>
          <w:rFonts w:ascii="Arial" w:hAnsi="Arial" w:cs="Arial"/>
          <w:sz w:val="16"/>
          <w:szCs w:val="16"/>
        </w:rPr>
        <w:footnoteRef/>
      </w:r>
      <w:r w:rsidRPr="007772E3">
        <w:rPr>
          <w:rFonts w:ascii="Arial" w:hAnsi="Arial" w:cs="Arial"/>
          <w:sz w:val="16"/>
          <w:szCs w:val="16"/>
          <w:vertAlign w:val="superscript"/>
        </w:rPr>
        <w:t>)</w:t>
      </w:r>
      <w:r w:rsidRPr="007772E3">
        <w:rPr>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6">
    <w:p w:rsidR="00E670FE" w:rsidRPr="00C55369" w:rsidRDefault="00E670FE"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7">
    <w:p w:rsidR="00E670FE" w:rsidRPr="00194ED4" w:rsidRDefault="00E670FE"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Porozumienia uwzględniają specyfikę danego Działania/Poddziałania w ramach IX i X Osi Priorytetowej RPO WM 2014-2020.</w:t>
      </w:r>
    </w:p>
  </w:footnote>
  <w:footnote w:id="38">
    <w:p w:rsidR="00E670FE" w:rsidRPr="00267A05" w:rsidRDefault="00E670FE"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39">
    <w:p w:rsidR="00E670FE" w:rsidRPr="00D27D21" w:rsidRDefault="00E670FE"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0">
    <w:p w:rsidR="00E670FE" w:rsidRPr="00E26462" w:rsidRDefault="00E670FE" w:rsidP="00FB2C08">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41">
    <w:p w:rsidR="00E670FE" w:rsidRPr="000078A6" w:rsidRDefault="00E670FE" w:rsidP="00626FA9">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Projektu realizowanego w  </w:t>
      </w:r>
      <w:r w:rsidRPr="0069722D">
        <w:rPr>
          <w:rFonts w:ascii="Arial" w:hAnsi="Arial" w:cs="Arial"/>
          <w:sz w:val="16"/>
          <w:szCs w:val="16"/>
        </w:rPr>
        <w:t xml:space="preserve">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42">
    <w:p w:rsidR="00E670FE" w:rsidRDefault="00E670FE" w:rsidP="00097173">
      <w:pPr>
        <w:pStyle w:val="Tekstprzypisudolnego"/>
      </w:pPr>
      <w:r w:rsidRPr="00097173">
        <w:rPr>
          <w:rStyle w:val="Odwoanieprzypisudolnego"/>
          <w:rFonts w:ascii="Arial" w:hAnsi="Arial" w:cs="Arial"/>
          <w:sz w:val="16"/>
          <w:szCs w:val="16"/>
        </w:rPr>
        <w:footnoteRef/>
      </w:r>
      <w:r w:rsidRPr="00097173">
        <w:rPr>
          <w:rFonts w:ascii="Arial" w:hAnsi="Arial" w:cs="Arial"/>
          <w:sz w:val="16"/>
          <w:szCs w:val="16"/>
          <w:vertAlign w:val="superscript"/>
        </w:rPr>
        <w:t>)</w:t>
      </w:r>
      <w:r w:rsidRPr="00097173">
        <w:rPr>
          <w:rFonts w:ascii="Arial" w:hAnsi="Arial" w:cs="Arial"/>
          <w:sz w:val="16"/>
          <w:szCs w:val="16"/>
        </w:rPr>
        <w:t xml:space="preserve"> </w:t>
      </w:r>
      <w:r w:rsidRPr="00C74784">
        <w:rPr>
          <w:rFonts w:ascii="Arial" w:hAnsi="Arial" w:cs="Arial"/>
          <w:sz w:val="16"/>
          <w:szCs w:val="16"/>
        </w:rPr>
        <w:t>Nazwa właściwego Regionalnego Programu Zdrowotnego albo dokumentu równoważnego.</w:t>
      </w:r>
    </w:p>
    <w:p w:rsidR="00E670FE" w:rsidRPr="00097173" w:rsidRDefault="00E670FE">
      <w:pPr>
        <w:pStyle w:val="Tekstprzypisudolnego"/>
        <w:rPr>
          <w:rFonts w:ascii="Arial" w:hAnsi="Arial" w:cs="Arial"/>
          <w:sz w:val="16"/>
          <w:szCs w:val="16"/>
        </w:rPr>
      </w:pPr>
    </w:p>
  </w:footnote>
  <w:footnote w:id="43">
    <w:p w:rsidR="00E670FE" w:rsidRDefault="00E670FE" w:rsidP="00546086">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konkursie dotyczącym  Dziennych domów opieki medycznej.</w:t>
      </w:r>
    </w:p>
  </w:footnote>
  <w:footnote w:id="44">
    <w:p w:rsidR="00E670FE" w:rsidRPr="00C81101" w:rsidRDefault="00E670FE"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5">
    <w:p w:rsidR="00E670FE" w:rsidRPr="00612C65" w:rsidRDefault="00E670FE" w:rsidP="00020685">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46">
    <w:p w:rsidR="00E670FE" w:rsidRPr="008F2F35" w:rsidRDefault="00E670FE" w:rsidP="00874DC2">
      <w:pPr>
        <w:pStyle w:val="Tekstprzypisudolnego"/>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 ,</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w:t>
      </w:r>
      <w:r w:rsidRPr="00AF044A">
        <w:rPr>
          <w:rFonts w:ascii="Arial" w:hAnsi="Arial" w:cs="Arial"/>
          <w:sz w:val="16"/>
          <w:szCs w:val="16"/>
        </w:rPr>
        <w:t>.2018 r.</w:t>
      </w:r>
    </w:p>
  </w:footnote>
  <w:footnote w:id="47">
    <w:p w:rsidR="00E670FE" w:rsidRPr="006D59EC" w:rsidRDefault="00E670FE" w:rsidP="00874DC2">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48">
    <w:p w:rsidR="00E670FE" w:rsidRPr="006D59EC" w:rsidRDefault="00E670FE" w:rsidP="00874DC2">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49">
    <w:p w:rsidR="00E670FE" w:rsidRPr="006D59EC" w:rsidRDefault="00E670FE" w:rsidP="00874DC2">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50">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51">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52">
    <w:p w:rsidR="00E670FE" w:rsidRDefault="00E670FE"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Dotyczy Projektu realizowanego w ramach Poddziałania 10.1.4</w:t>
      </w:r>
      <w:r>
        <w:rPr>
          <w:rFonts w:ascii="Arial" w:hAnsi="Arial" w:cs="Arial"/>
          <w:sz w:val="16"/>
          <w:szCs w:val="16"/>
        </w:rPr>
        <w:t>.</w:t>
      </w:r>
    </w:p>
  </w:footnote>
  <w:footnote w:id="53">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4">
    <w:p w:rsidR="00E670FE" w:rsidRPr="00EA510D" w:rsidRDefault="00E670FE"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Dotyczy Projektu realizowanego w ramach Poddziałania 10.3.1. </w:t>
      </w:r>
    </w:p>
  </w:footnote>
  <w:footnote w:id="55">
    <w:p w:rsidR="00E670FE" w:rsidRPr="00EA510D" w:rsidRDefault="00E670FE"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w:t>
      </w:r>
    </w:p>
  </w:footnote>
  <w:footnote w:id="56">
    <w:p w:rsidR="00E670FE" w:rsidRPr="00EA510D" w:rsidRDefault="00E670FE" w:rsidP="00C7439C">
      <w:pPr>
        <w:pStyle w:val="Tekstprzypisudolnego"/>
        <w:tabs>
          <w:tab w:val="left" w:pos="142"/>
        </w:tabs>
        <w:ind w:left="142" w:hanging="142"/>
        <w:jc w:val="both"/>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 odnosi się do Projektu realizowanego w ramach Poddziałania 10.1.1, 10.1.2, 10.3.1 (z pominięciem projektów w  zakresie doradztwa edukacyjno-zawodowego).</w:t>
      </w:r>
    </w:p>
  </w:footnote>
  <w:footnote w:id="57">
    <w:p w:rsidR="00E670FE" w:rsidRPr="00EA510D" w:rsidRDefault="00E670FE" w:rsidP="00EA510D">
      <w:pPr>
        <w:pStyle w:val="Tekstprzypisudolnego"/>
        <w:ind w:left="142" w:hanging="142"/>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 Dotyczy Projektu realizowanego w ramach Poddziałania  10.1.1, 10.1.2, 10.3.1 (z pominięciem projektów w zakresie doradztwa edukacyjno-zawodowego).</w:t>
      </w:r>
    </w:p>
  </w:footnote>
  <w:footnote w:id="58">
    <w:p w:rsidR="00E670FE" w:rsidRPr="00EA510D" w:rsidRDefault="00E670FE" w:rsidP="00267A05">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Style w:val="Odwoanieprzypisudolnego"/>
          <w:rFonts w:ascii="Arial" w:hAnsi="Arial" w:cs="Arial"/>
          <w:sz w:val="16"/>
          <w:szCs w:val="16"/>
        </w:rPr>
        <w:t>)</w:t>
      </w:r>
      <w:r w:rsidRPr="00EA510D">
        <w:rPr>
          <w:rFonts w:ascii="Arial" w:hAnsi="Arial" w:cs="Arial"/>
          <w:sz w:val="16"/>
          <w:szCs w:val="16"/>
        </w:rPr>
        <w:t xml:space="preserve"> Należy podać aktualne podstawy prawne na dzień podpisania </w:t>
      </w:r>
      <w:r>
        <w:rPr>
          <w:rFonts w:ascii="Arial" w:hAnsi="Arial" w:cs="Arial"/>
          <w:sz w:val="16"/>
          <w:szCs w:val="16"/>
        </w:rPr>
        <w:t>P</w:t>
      </w:r>
      <w:r w:rsidRPr="00EA510D">
        <w:rPr>
          <w:rFonts w:ascii="Arial" w:hAnsi="Arial" w:cs="Arial"/>
          <w:sz w:val="16"/>
          <w:szCs w:val="16"/>
        </w:rPr>
        <w:t>orozumienia.</w:t>
      </w:r>
    </w:p>
  </w:footnote>
  <w:footnote w:id="59">
    <w:p w:rsidR="00E670FE" w:rsidRPr="00143A65" w:rsidRDefault="00E670FE"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60">
    <w:p w:rsidR="00E670FE" w:rsidRPr="00864D50" w:rsidRDefault="00E670FE"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61">
    <w:p w:rsidR="00E670FE" w:rsidRPr="002D05A4" w:rsidRDefault="00E670F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62">
    <w:p w:rsidR="00E670FE" w:rsidRPr="00864D50" w:rsidRDefault="00E670F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23900BD"/>
    <w:multiLevelType w:val="hybridMultilevel"/>
    <w:tmpl w:val="D6EEF23A"/>
    <w:lvl w:ilvl="0" w:tplc="3F10A1FC">
      <w:start w:val="1"/>
      <w:numFmt w:val="decimal"/>
      <w:lvlText w:val="%1)"/>
      <w:lvlJc w:val="left"/>
      <w:pPr>
        <w:tabs>
          <w:tab w:val="num" w:pos="720"/>
        </w:tabs>
        <w:ind w:left="720" w:hanging="360"/>
      </w:pPr>
      <w:rPr>
        <w:rFonts w:ascii="Arial" w:hAnsi="Arial" w:cs="Arial"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nsid w:val="141F1450"/>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C2033B3"/>
    <w:multiLevelType w:val="multilevel"/>
    <w:tmpl w:val="13807EE8"/>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FF12933"/>
    <w:multiLevelType w:val="hybridMultilevel"/>
    <w:tmpl w:val="69CC217E"/>
    <w:lvl w:ilvl="0" w:tplc="26B435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nsid w:val="20A04C7F"/>
    <w:multiLevelType w:val="hybridMultilevel"/>
    <w:tmpl w:val="E866203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29695805"/>
    <w:multiLevelType w:val="multilevel"/>
    <w:tmpl w:val="5142DBEA"/>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5"/>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nsid w:val="2AC03DF9"/>
    <w:multiLevelType w:val="multilevel"/>
    <w:tmpl w:val="6BA87FC0"/>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192720D"/>
    <w:multiLevelType w:val="multilevel"/>
    <w:tmpl w:val="F50442E6"/>
    <w:numStyleLink w:val="Mazowsze1"/>
  </w:abstractNum>
  <w:abstractNum w:abstractNumId="31">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37BC793A"/>
    <w:multiLevelType w:val="hybridMultilevel"/>
    <w:tmpl w:val="7702E7EC"/>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3B4D4032"/>
    <w:multiLevelType w:val="hybridMultilevel"/>
    <w:tmpl w:val="B4D264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424D4AFF"/>
    <w:multiLevelType w:val="multilevel"/>
    <w:tmpl w:val="94BA1C80"/>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3">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nsid w:val="5F686872"/>
    <w:multiLevelType w:val="hybridMultilevel"/>
    <w:tmpl w:val="A93CDDA0"/>
    <w:lvl w:ilvl="0" w:tplc="F0582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1">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3">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C871E24"/>
    <w:multiLevelType w:val="multilevel"/>
    <w:tmpl w:val="67F0DB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48"/>
  </w:num>
  <w:num w:numId="3">
    <w:abstractNumId w:val="1"/>
  </w:num>
  <w:num w:numId="4">
    <w:abstractNumId w:val="42"/>
  </w:num>
  <w:num w:numId="5">
    <w:abstractNumId w:val="32"/>
  </w:num>
  <w:num w:numId="6">
    <w:abstractNumId w:val="50"/>
  </w:num>
  <w:num w:numId="7">
    <w:abstractNumId w:val="44"/>
  </w:num>
  <w:num w:numId="8">
    <w:abstractNumId w:val="64"/>
  </w:num>
  <w:num w:numId="9">
    <w:abstractNumId w:val="12"/>
  </w:num>
  <w:num w:numId="10">
    <w:abstractNumId w:val="51"/>
  </w:num>
  <w:num w:numId="11">
    <w:abstractNumId w:val="19"/>
  </w:num>
  <w:num w:numId="12">
    <w:abstractNumId w:val="3"/>
  </w:num>
  <w:num w:numId="13">
    <w:abstractNumId w:val="65"/>
  </w:num>
  <w:num w:numId="14">
    <w:abstractNumId w:val="47"/>
  </w:num>
  <w:num w:numId="15">
    <w:abstractNumId w:val="46"/>
  </w:num>
  <w:num w:numId="16">
    <w:abstractNumId w:val="13"/>
  </w:num>
  <w:num w:numId="17">
    <w:abstractNumId w:val="41"/>
  </w:num>
  <w:num w:numId="18">
    <w:abstractNumId w:val="61"/>
  </w:num>
  <w:num w:numId="19">
    <w:abstractNumId w:val="52"/>
  </w:num>
  <w:num w:numId="20">
    <w:abstractNumId w:val="23"/>
  </w:num>
  <w:num w:numId="21">
    <w:abstractNumId w:val="33"/>
  </w:num>
  <w:num w:numId="22">
    <w:abstractNumId w:val="34"/>
  </w:num>
  <w:num w:numId="23">
    <w:abstractNumId w:val="57"/>
  </w:num>
  <w:num w:numId="24">
    <w:abstractNumId w:val="31"/>
  </w:num>
  <w:num w:numId="25">
    <w:abstractNumId w:val="8"/>
  </w:num>
  <w:num w:numId="26">
    <w:abstractNumId w:val="17"/>
  </w:num>
  <w:num w:numId="27">
    <w:abstractNumId w:val="55"/>
  </w:num>
  <w:num w:numId="28">
    <w:abstractNumId w:val="10"/>
  </w:num>
  <w:num w:numId="29">
    <w:abstractNumId w:val="63"/>
  </w:num>
  <w:num w:numId="30">
    <w:abstractNumId w:val="60"/>
  </w:num>
  <w:num w:numId="31">
    <w:abstractNumId w:val="39"/>
  </w:num>
  <w:num w:numId="32">
    <w:abstractNumId w:val="29"/>
  </w:num>
  <w:num w:numId="33">
    <w:abstractNumId w:val="62"/>
  </w:num>
  <w:num w:numId="34">
    <w:abstractNumId w:val="43"/>
  </w:num>
  <w:num w:numId="35">
    <w:abstractNumId w:val="21"/>
  </w:num>
  <w:num w:numId="36">
    <w:abstractNumId w:val="5"/>
  </w:num>
  <w:num w:numId="37">
    <w:abstractNumId w:val="45"/>
  </w:num>
  <w:num w:numId="38">
    <w:abstractNumId w:val="11"/>
  </w:num>
  <w:num w:numId="39">
    <w:abstractNumId w:val="22"/>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36"/>
  </w:num>
  <w:num w:numId="46">
    <w:abstractNumId w:val="54"/>
  </w:num>
  <w:num w:numId="47">
    <w:abstractNumId w:val="9"/>
  </w:num>
  <w:num w:numId="48">
    <w:abstractNumId w:val="30"/>
  </w:num>
  <w:num w:numId="49">
    <w:abstractNumId w:val="4"/>
  </w:num>
  <w:num w:numId="50">
    <w:abstractNumId w:val="18"/>
  </w:num>
  <w:num w:numId="51">
    <w:abstractNumId w:val="15"/>
  </w:num>
  <w:num w:numId="52">
    <w:abstractNumId w:val="14"/>
  </w:num>
  <w:num w:numId="53">
    <w:abstractNumId w:val="27"/>
  </w:num>
  <w:num w:numId="54">
    <w:abstractNumId w:val="58"/>
  </w:num>
  <w:num w:numId="55">
    <w:abstractNumId w:val="64"/>
  </w:num>
  <w:num w:numId="56">
    <w:abstractNumId w:val="28"/>
  </w:num>
  <w:num w:numId="57">
    <w:abstractNumId w:val="0"/>
  </w:num>
  <w:num w:numId="58">
    <w:abstractNumId w:val="49"/>
  </w:num>
  <w:num w:numId="59">
    <w:abstractNumId w:val="40"/>
  </w:num>
  <w:num w:numId="60">
    <w:abstractNumId w:val="35"/>
  </w:num>
  <w:num w:numId="61">
    <w:abstractNumId w:val="47"/>
  </w:num>
  <w:num w:numId="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2D31"/>
    <w:rsid w:val="00013416"/>
    <w:rsid w:val="000150F4"/>
    <w:rsid w:val="00015DF2"/>
    <w:rsid w:val="00016611"/>
    <w:rsid w:val="00016C68"/>
    <w:rsid w:val="00017385"/>
    <w:rsid w:val="00017DED"/>
    <w:rsid w:val="00020255"/>
    <w:rsid w:val="0002056C"/>
    <w:rsid w:val="00020685"/>
    <w:rsid w:val="00021503"/>
    <w:rsid w:val="00021631"/>
    <w:rsid w:val="000222E4"/>
    <w:rsid w:val="00023D25"/>
    <w:rsid w:val="00024983"/>
    <w:rsid w:val="00026FF4"/>
    <w:rsid w:val="0002757E"/>
    <w:rsid w:val="00027C80"/>
    <w:rsid w:val="00030FAF"/>
    <w:rsid w:val="0003239F"/>
    <w:rsid w:val="000339AD"/>
    <w:rsid w:val="00033E64"/>
    <w:rsid w:val="0003409F"/>
    <w:rsid w:val="00034956"/>
    <w:rsid w:val="000358E3"/>
    <w:rsid w:val="0003629F"/>
    <w:rsid w:val="00036892"/>
    <w:rsid w:val="00037407"/>
    <w:rsid w:val="00037572"/>
    <w:rsid w:val="000411A9"/>
    <w:rsid w:val="000417C8"/>
    <w:rsid w:val="00041CB3"/>
    <w:rsid w:val="00044B11"/>
    <w:rsid w:val="00044FAC"/>
    <w:rsid w:val="00045750"/>
    <w:rsid w:val="000460FC"/>
    <w:rsid w:val="0004688D"/>
    <w:rsid w:val="000475DA"/>
    <w:rsid w:val="00047CF4"/>
    <w:rsid w:val="00050326"/>
    <w:rsid w:val="00051A31"/>
    <w:rsid w:val="00051CB9"/>
    <w:rsid w:val="000525CA"/>
    <w:rsid w:val="00052E81"/>
    <w:rsid w:val="00053C93"/>
    <w:rsid w:val="0005410F"/>
    <w:rsid w:val="000541F1"/>
    <w:rsid w:val="000544EF"/>
    <w:rsid w:val="00055517"/>
    <w:rsid w:val="00055D88"/>
    <w:rsid w:val="0005664D"/>
    <w:rsid w:val="00056AC0"/>
    <w:rsid w:val="000575DC"/>
    <w:rsid w:val="0006006F"/>
    <w:rsid w:val="00060B8B"/>
    <w:rsid w:val="000617F5"/>
    <w:rsid w:val="00062D5B"/>
    <w:rsid w:val="00063402"/>
    <w:rsid w:val="000634B4"/>
    <w:rsid w:val="00064E9E"/>
    <w:rsid w:val="00065199"/>
    <w:rsid w:val="00066939"/>
    <w:rsid w:val="000706BA"/>
    <w:rsid w:val="000726F5"/>
    <w:rsid w:val="00073636"/>
    <w:rsid w:val="000737AC"/>
    <w:rsid w:val="00073807"/>
    <w:rsid w:val="00073ABC"/>
    <w:rsid w:val="00073BD6"/>
    <w:rsid w:val="00074D1B"/>
    <w:rsid w:val="00076322"/>
    <w:rsid w:val="00080F19"/>
    <w:rsid w:val="000811DE"/>
    <w:rsid w:val="0008198D"/>
    <w:rsid w:val="000825E5"/>
    <w:rsid w:val="00083828"/>
    <w:rsid w:val="00083C99"/>
    <w:rsid w:val="0008493D"/>
    <w:rsid w:val="0008496C"/>
    <w:rsid w:val="00085B47"/>
    <w:rsid w:val="000860F3"/>
    <w:rsid w:val="00087831"/>
    <w:rsid w:val="00087DEE"/>
    <w:rsid w:val="000905EA"/>
    <w:rsid w:val="00090F21"/>
    <w:rsid w:val="000924B3"/>
    <w:rsid w:val="00093AE8"/>
    <w:rsid w:val="00093C0B"/>
    <w:rsid w:val="000951CD"/>
    <w:rsid w:val="00095CBE"/>
    <w:rsid w:val="00095FF8"/>
    <w:rsid w:val="00097173"/>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A754F"/>
    <w:rsid w:val="000B13BA"/>
    <w:rsid w:val="000B182B"/>
    <w:rsid w:val="000B3C8B"/>
    <w:rsid w:val="000B5176"/>
    <w:rsid w:val="000B5577"/>
    <w:rsid w:val="000B6509"/>
    <w:rsid w:val="000B699E"/>
    <w:rsid w:val="000B6A4F"/>
    <w:rsid w:val="000B737E"/>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D7FE3"/>
    <w:rsid w:val="000E12EB"/>
    <w:rsid w:val="000E206A"/>
    <w:rsid w:val="000E20C3"/>
    <w:rsid w:val="000E2D57"/>
    <w:rsid w:val="000E3725"/>
    <w:rsid w:val="000E402A"/>
    <w:rsid w:val="000E41FD"/>
    <w:rsid w:val="000E5C5F"/>
    <w:rsid w:val="000E6095"/>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4FA9"/>
    <w:rsid w:val="0010551B"/>
    <w:rsid w:val="00105829"/>
    <w:rsid w:val="00107871"/>
    <w:rsid w:val="001078C9"/>
    <w:rsid w:val="00107ACA"/>
    <w:rsid w:val="001106CD"/>
    <w:rsid w:val="0011070D"/>
    <w:rsid w:val="001107C7"/>
    <w:rsid w:val="001108F0"/>
    <w:rsid w:val="0011202B"/>
    <w:rsid w:val="00112602"/>
    <w:rsid w:val="00114649"/>
    <w:rsid w:val="00114ECF"/>
    <w:rsid w:val="00115214"/>
    <w:rsid w:val="001154DF"/>
    <w:rsid w:val="00115762"/>
    <w:rsid w:val="00115A62"/>
    <w:rsid w:val="001179AB"/>
    <w:rsid w:val="001202B0"/>
    <w:rsid w:val="001210C4"/>
    <w:rsid w:val="001211BA"/>
    <w:rsid w:val="0012153D"/>
    <w:rsid w:val="001216EA"/>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9F1"/>
    <w:rsid w:val="00143BF9"/>
    <w:rsid w:val="00144367"/>
    <w:rsid w:val="00145DFA"/>
    <w:rsid w:val="00145FE1"/>
    <w:rsid w:val="001460A1"/>
    <w:rsid w:val="00151360"/>
    <w:rsid w:val="00151CFE"/>
    <w:rsid w:val="001534F2"/>
    <w:rsid w:val="00153981"/>
    <w:rsid w:val="00153B2B"/>
    <w:rsid w:val="00154C05"/>
    <w:rsid w:val="0015503F"/>
    <w:rsid w:val="00155EB2"/>
    <w:rsid w:val="00157A45"/>
    <w:rsid w:val="00160194"/>
    <w:rsid w:val="001601C7"/>
    <w:rsid w:val="00161C18"/>
    <w:rsid w:val="0016276E"/>
    <w:rsid w:val="00162EFD"/>
    <w:rsid w:val="00163193"/>
    <w:rsid w:val="001639E5"/>
    <w:rsid w:val="00163BDA"/>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1F9E"/>
    <w:rsid w:val="001834AC"/>
    <w:rsid w:val="001835B0"/>
    <w:rsid w:val="00184703"/>
    <w:rsid w:val="00184A7F"/>
    <w:rsid w:val="00184C4C"/>
    <w:rsid w:val="00185C9A"/>
    <w:rsid w:val="00185FF9"/>
    <w:rsid w:val="00186646"/>
    <w:rsid w:val="00187676"/>
    <w:rsid w:val="001901AE"/>
    <w:rsid w:val="00190587"/>
    <w:rsid w:val="001917C7"/>
    <w:rsid w:val="0019425E"/>
    <w:rsid w:val="001948C7"/>
    <w:rsid w:val="001949AE"/>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3F3C"/>
    <w:rsid w:val="001A47E7"/>
    <w:rsid w:val="001A4DAF"/>
    <w:rsid w:val="001A55A9"/>
    <w:rsid w:val="001A6B7B"/>
    <w:rsid w:val="001B10B6"/>
    <w:rsid w:val="001B1BE3"/>
    <w:rsid w:val="001B1DCC"/>
    <w:rsid w:val="001B531C"/>
    <w:rsid w:val="001B5360"/>
    <w:rsid w:val="001B6023"/>
    <w:rsid w:val="001B6EF8"/>
    <w:rsid w:val="001B71BA"/>
    <w:rsid w:val="001C03F5"/>
    <w:rsid w:val="001C07A4"/>
    <w:rsid w:val="001C302C"/>
    <w:rsid w:val="001C34B9"/>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D7F95"/>
    <w:rsid w:val="001E09EF"/>
    <w:rsid w:val="001E1391"/>
    <w:rsid w:val="001E1BF0"/>
    <w:rsid w:val="001E2903"/>
    <w:rsid w:val="001E2CE9"/>
    <w:rsid w:val="001E3C39"/>
    <w:rsid w:val="001E3E91"/>
    <w:rsid w:val="001E6123"/>
    <w:rsid w:val="001E71CF"/>
    <w:rsid w:val="001E720F"/>
    <w:rsid w:val="001E7534"/>
    <w:rsid w:val="001E7D13"/>
    <w:rsid w:val="001F1AB1"/>
    <w:rsid w:val="001F2074"/>
    <w:rsid w:val="001F34FA"/>
    <w:rsid w:val="001F5338"/>
    <w:rsid w:val="001F5902"/>
    <w:rsid w:val="001F59BD"/>
    <w:rsid w:val="001F712F"/>
    <w:rsid w:val="001F73A9"/>
    <w:rsid w:val="001F7708"/>
    <w:rsid w:val="001F7DAF"/>
    <w:rsid w:val="00201E83"/>
    <w:rsid w:val="00201EC1"/>
    <w:rsid w:val="002021D3"/>
    <w:rsid w:val="002036C8"/>
    <w:rsid w:val="00203E7E"/>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1ADA"/>
    <w:rsid w:val="00242B99"/>
    <w:rsid w:val="00242EBA"/>
    <w:rsid w:val="00242FAF"/>
    <w:rsid w:val="00244F88"/>
    <w:rsid w:val="002506D8"/>
    <w:rsid w:val="00250C60"/>
    <w:rsid w:val="00251818"/>
    <w:rsid w:val="0025297D"/>
    <w:rsid w:val="0025391D"/>
    <w:rsid w:val="002565A8"/>
    <w:rsid w:val="00256E74"/>
    <w:rsid w:val="00257CA1"/>
    <w:rsid w:val="00261766"/>
    <w:rsid w:val="002621FC"/>
    <w:rsid w:val="002627DC"/>
    <w:rsid w:val="002638A6"/>
    <w:rsid w:val="0026704C"/>
    <w:rsid w:val="00267A05"/>
    <w:rsid w:val="002700CD"/>
    <w:rsid w:val="00270956"/>
    <w:rsid w:val="002710E6"/>
    <w:rsid w:val="002711CA"/>
    <w:rsid w:val="002718EB"/>
    <w:rsid w:val="00273CC9"/>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37"/>
    <w:rsid w:val="00285798"/>
    <w:rsid w:val="002866E0"/>
    <w:rsid w:val="00286E52"/>
    <w:rsid w:val="00287364"/>
    <w:rsid w:val="00290628"/>
    <w:rsid w:val="00291ADE"/>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A4"/>
    <w:rsid w:val="002A5CBE"/>
    <w:rsid w:val="002A63F7"/>
    <w:rsid w:val="002B0812"/>
    <w:rsid w:val="002B0A56"/>
    <w:rsid w:val="002B10C2"/>
    <w:rsid w:val="002B21FD"/>
    <w:rsid w:val="002B2417"/>
    <w:rsid w:val="002B2489"/>
    <w:rsid w:val="002B2589"/>
    <w:rsid w:val="002B3856"/>
    <w:rsid w:val="002B38BE"/>
    <w:rsid w:val="002B3E7A"/>
    <w:rsid w:val="002B67E5"/>
    <w:rsid w:val="002B7E7E"/>
    <w:rsid w:val="002C0239"/>
    <w:rsid w:val="002C09E8"/>
    <w:rsid w:val="002C1133"/>
    <w:rsid w:val="002C1D0D"/>
    <w:rsid w:val="002C4083"/>
    <w:rsid w:val="002C458B"/>
    <w:rsid w:val="002C5231"/>
    <w:rsid w:val="002C6EDB"/>
    <w:rsid w:val="002C77F5"/>
    <w:rsid w:val="002C7A86"/>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698C"/>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5443"/>
    <w:rsid w:val="003055E9"/>
    <w:rsid w:val="00305F87"/>
    <w:rsid w:val="003060AC"/>
    <w:rsid w:val="003069D4"/>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823"/>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202"/>
    <w:rsid w:val="003565C0"/>
    <w:rsid w:val="00357AB3"/>
    <w:rsid w:val="0036073A"/>
    <w:rsid w:val="00361A30"/>
    <w:rsid w:val="003625ED"/>
    <w:rsid w:val="003626E8"/>
    <w:rsid w:val="00362D4A"/>
    <w:rsid w:val="003632E3"/>
    <w:rsid w:val="0036539A"/>
    <w:rsid w:val="003665A3"/>
    <w:rsid w:val="003668F3"/>
    <w:rsid w:val="00367FA6"/>
    <w:rsid w:val="003749BB"/>
    <w:rsid w:val="003761AA"/>
    <w:rsid w:val="00376EE7"/>
    <w:rsid w:val="00377099"/>
    <w:rsid w:val="003803E0"/>
    <w:rsid w:val="00380DB2"/>
    <w:rsid w:val="00381137"/>
    <w:rsid w:val="00381FD7"/>
    <w:rsid w:val="00382569"/>
    <w:rsid w:val="003830B6"/>
    <w:rsid w:val="00385431"/>
    <w:rsid w:val="00385D11"/>
    <w:rsid w:val="00386A69"/>
    <w:rsid w:val="00386C78"/>
    <w:rsid w:val="00386D37"/>
    <w:rsid w:val="00386F77"/>
    <w:rsid w:val="003873AC"/>
    <w:rsid w:val="00387529"/>
    <w:rsid w:val="00390D1B"/>
    <w:rsid w:val="00392FA7"/>
    <w:rsid w:val="00393725"/>
    <w:rsid w:val="0039440D"/>
    <w:rsid w:val="00395ADE"/>
    <w:rsid w:val="003965DF"/>
    <w:rsid w:val="003A05D8"/>
    <w:rsid w:val="003A0692"/>
    <w:rsid w:val="003A1588"/>
    <w:rsid w:val="003A1689"/>
    <w:rsid w:val="003A21A9"/>
    <w:rsid w:val="003A2538"/>
    <w:rsid w:val="003A2DDA"/>
    <w:rsid w:val="003A41C1"/>
    <w:rsid w:val="003A43A2"/>
    <w:rsid w:val="003A46B6"/>
    <w:rsid w:val="003A4A27"/>
    <w:rsid w:val="003A4D39"/>
    <w:rsid w:val="003A58CE"/>
    <w:rsid w:val="003A5E35"/>
    <w:rsid w:val="003A608F"/>
    <w:rsid w:val="003A77E3"/>
    <w:rsid w:val="003B03DF"/>
    <w:rsid w:val="003B0414"/>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092"/>
    <w:rsid w:val="003C2289"/>
    <w:rsid w:val="003C2A89"/>
    <w:rsid w:val="003C2ECC"/>
    <w:rsid w:val="003C3DEF"/>
    <w:rsid w:val="003C51A3"/>
    <w:rsid w:val="003C6E3E"/>
    <w:rsid w:val="003D0C89"/>
    <w:rsid w:val="003D24F3"/>
    <w:rsid w:val="003D25CD"/>
    <w:rsid w:val="003D2623"/>
    <w:rsid w:val="003D2A96"/>
    <w:rsid w:val="003D3529"/>
    <w:rsid w:val="003D36F7"/>
    <w:rsid w:val="003D405F"/>
    <w:rsid w:val="003D4583"/>
    <w:rsid w:val="003D4D18"/>
    <w:rsid w:val="003D5338"/>
    <w:rsid w:val="003D591E"/>
    <w:rsid w:val="003D642E"/>
    <w:rsid w:val="003D6AE0"/>
    <w:rsid w:val="003D738C"/>
    <w:rsid w:val="003E0D3B"/>
    <w:rsid w:val="003E0F4C"/>
    <w:rsid w:val="003E1E70"/>
    <w:rsid w:val="003E20F9"/>
    <w:rsid w:val="003E2EC2"/>
    <w:rsid w:val="003E3025"/>
    <w:rsid w:val="003E3420"/>
    <w:rsid w:val="003E469D"/>
    <w:rsid w:val="003E5371"/>
    <w:rsid w:val="003E555D"/>
    <w:rsid w:val="003E576D"/>
    <w:rsid w:val="003E68A3"/>
    <w:rsid w:val="003E6958"/>
    <w:rsid w:val="003E6BDB"/>
    <w:rsid w:val="003E77E8"/>
    <w:rsid w:val="003F06A0"/>
    <w:rsid w:val="003F0D33"/>
    <w:rsid w:val="003F12DB"/>
    <w:rsid w:val="003F13F2"/>
    <w:rsid w:val="003F1455"/>
    <w:rsid w:val="003F1BBA"/>
    <w:rsid w:val="003F50CC"/>
    <w:rsid w:val="003F59A6"/>
    <w:rsid w:val="003F6BF9"/>
    <w:rsid w:val="003F734F"/>
    <w:rsid w:val="003F7507"/>
    <w:rsid w:val="004004D4"/>
    <w:rsid w:val="00400DAD"/>
    <w:rsid w:val="00401043"/>
    <w:rsid w:val="00402154"/>
    <w:rsid w:val="00403255"/>
    <w:rsid w:val="00404423"/>
    <w:rsid w:val="00405AB1"/>
    <w:rsid w:val="0040635B"/>
    <w:rsid w:val="0040758C"/>
    <w:rsid w:val="00411773"/>
    <w:rsid w:val="004121A1"/>
    <w:rsid w:val="00413A00"/>
    <w:rsid w:val="0041492C"/>
    <w:rsid w:val="004152FA"/>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414AB"/>
    <w:rsid w:val="0044178E"/>
    <w:rsid w:val="00441C03"/>
    <w:rsid w:val="00445ECD"/>
    <w:rsid w:val="004511A6"/>
    <w:rsid w:val="0045128D"/>
    <w:rsid w:val="004518CB"/>
    <w:rsid w:val="00451E96"/>
    <w:rsid w:val="00452264"/>
    <w:rsid w:val="00452A2A"/>
    <w:rsid w:val="0045312C"/>
    <w:rsid w:val="004545A1"/>
    <w:rsid w:val="00454902"/>
    <w:rsid w:val="00454971"/>
    <w:rsid w:val="004552B2"/>
    <w:rsid w:val="0045599C"/>
    <w:rsid w:val="00455AAB"/>
    <w:rsid w:val="00456FAA"/>
    <w:rsid w:val="00457B13"/>
    <w:rsid w:val="004611F9"/>
    <w:rsid w:val="0046149F"/>
    <w:rsid w:val="00461DAF"/>
    <w:rsid w:val="0046276F"/>
    <w:rsid w:val="004628C6"/>
    <w:rsid w:val="00463344"/>
    <w:rsid w:val="00463975"/>
    <w:rsid w:val="00463F01"/>
    <w:rsid w:val="004679E9"/>
    <w:rsid w:val="0047057D"/>
    <w:rsid w:val="0047200B"/>
    <w:rsid w:val="00472311"/>
    <w:rsid w:val="004724FA"/>
    <w:rsid w:val="00472A3A"/>
    <w:rsid w:val="00472BAA"/>
    <w:rsid w:val="00472F0E"/>
    <w:rsid w:val="00476E50"/>
    <w:rsid w:val="00477201"/>
    <w:rsid w:val="00482B2E"/>
    <w:rsid w:val="004836E1"/>
    <w:rsid w:val="00483E6A"/>
    <w:rsid w:val="00485E83"/>
    <w:rsid w:val="00485FBB"/>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74E3"/>
    <w:rsid w:val="004A763F"/>
    <w:rsid w:val="004B0B19"/>
    <w:rsid w:val="004B11D2"/>
    <w:rsid w:val="004B2287"/>
    <w:rsid w:val="004B25FA"/>
    <w:rsid w:val="004B3994"/>
    <w:rsid w:val="004B3B07"/>
    <w:rsid w:val="004B3C9C"/>
    <w:rsid w:val="004B42AE"/>
    <w:rsid w:val="004B58A3"/>
    <w:rsid w:val="004B62EA"/>
    <w:rsid w:val="004B6B9D"/>
    <w:rsid w:val="004B6EB3"/>
    <w:rsid w:val="004B7CC8"/>
    <w:rsid w:val="004C0058"/>
    <w:rsid w:val="004C1860"/>
    <w:rsid w:val="004C1BF2"/>
    <w:rsid w:val="004C2E6E"/>
    <w:rsid w:val="004C36B1"/>
    <w:rsid w:val="004C41B6"/>
    <w:rsid w:val="004C4ED9"/>
    <w:rsid w:val="004C63F1"/>
    <w:rsid w:val="004C6A6D"/>
    <w:rsid w:val="004C6AA6"/>
    <w:rsid w:val="004C7765"/>
    <w:rsid w:val="004D0744"/>
    <w:rsid w:val="004D0C8B"/>
    <w:rsid w:val="004D1B18"/>
    <w:rsid w:val="004D1D44"/>
    <w:rsid w:val="004D2914"/>
    <w:rsid w:val="004D3679"/>
    <w:rsid w:val="004D44FD"/>
    <w:rsid w:val="004D46FD"/>
    <w:rsid w:val="004D4FEF"/>
    <w:rsid w:val="004D50EE"/>
    <w:rsid w:val="004D539C"/>
    <w:rsid w:val="004D541F"/>
    <w:rsid w:val="004D62D5"/>
    <w:rsid w:val="004D71A9"/>
    <w:rsid w:val="004D7343"/>
    <w:rsid w:val="004D76A7"/>
    <w:rsid w:val="004D7814"/>
    <w:rsid w:val="004D7833"/>
    <w:rsid w:val="004E0742"/>
    <w:rsid w:val="004E1E4C"/>
    <w:rsid w:val="004E2EE2"/>
    <w:rsid w:val="004E538A"/>
    <w:rsid w:val="004E6167"/>
    <w:rsid w:val="004E6E4C"/>
    <w:rsid w:val="004E7BAE"/>
    <w:rsid w:val="004F0C97"/>
    <w:rsid w:val="004F15BD"/>
    <w:rsid w:val="004F19F6"/>
    <w:rsid w:val="004F2381"/>
    <w:rsid w:val="004F5424"/>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ACD"/>
    <w:rsid w:val="00506ED9"/>
    <w:rsid w:val="0050709A"/>
    <w:rsid w:val="00510850"/>
    <w:rsid w:val="005123FF"/>
    <w:rsid w:val="00512A43"/>
    <w:rsid w:val="005136A6"/>
    <w:rsid w:val="00513ACA"/>
    <w:rsid w:val="005141A8"/>
    <w:rsid w:val="00514B7C"/>
    <w:rsid w:val="00515FC0"/>
    <w:rsid w:val="0051745E"/>
    <w:rsid w:val="0051794F"/>
    <w:rsid w:val="0052231A"/>
    <w:rsid w:val="00522818"/>
    <w:rsid w:val="00522E75"/>
    <w:rsid w:val="00523ECC"/>
    <w:rsid w:val="005248BC"/>
    <w:rsid w:val="0052493D"/>
    <w:rsid w:val="00524C12"/>
    <w:rsid w:val="005254C3"/>
    <w:rsid w:val="005263AD"/>
    <w:rsid w:val="0052646C"/>
    <w:rsid w:val="00526C09"/>
    <w:rsid w:val="00526F0E"/>
    <w:rsid w:val="005271E2"/>
    <w:rsid w:val="005277F7"/>
    <w:rsid w:val="005300EB"/>
    <w:rsid w:val="00533EC2"/>
    <w:rsid w:val="0053517A"/>
    <w:rsid w:val="005357BD"/>
    <w:rsid w:val="00536905"/>
    <w:rsid w:val="00536C62"/>
    <w:rsid w:val="00537097"/>
    <w:rsid w:val="0053794A"/>
    <w:rsid w:val="00543947"/>
    <w:rsid w:val="00544A5D"/>
    <w:rsid w:val="005453AF"/>
    <w:rsid w:val="005456F9"/>
    <w:rsid w:val="00546086"/>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0CEB"/>
    <w:rsid w:val="0056198C"/>
    <w:rsid w:val="00564055"/>
    <w:rsid w:val="005649D2"/>
    <w:rsid w:val="0056580F"/>
    <w:rsid w:val="00567C58"/>
    <w:rsid w:val="00567FA8"/>
    <w:rsid w:val="00570631"/>
    <w:rsid w:val="005712A6"/>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2466"/>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A7C82"/>
    <w:rsid w:val="005B1566"/>
    <w:rsid w:val="005B2C9F"/>
    <w:rsid w:val="005B3039"/>
    <w:rsid w:val="005B3864"/>
    <w:rsid w:val="005B3CAC"/>
    <w:rsid w:val="005B416B"/>
    <w:rsid w:val="005B5391"/>
    <w:rsid w:val="005B5D87"/>
    <w:rsid w:val="005B6639"/>
    <w:rsid w:val="005B6CE9"/>
    <w:rsid w:val="005B7668"/>
    <w:rsid w:val="005B7AAF"/>
    <w:rsid w:val="005C125A"/>
    <w:rsid w:val="005C15C4"/>
    <w:rsid w:val="005C1650"/>
    <w:rsid w:val="005C1863"/>
    <w:rsid w:val="005C273F"/>
    <w:rsid w:val="005C2BDC"/>
    <w:rsid w:val="005C3E0D"/>
    <w:rsid w:val="005C3F27"/>
    <w:rsid w:val="005C4EDD"/>
    <w:rsid w:val="005C5070"/>
    <w:rsid w:val="005C5365"/>
    <w:rsid w:val="005C7079"/>
    <w:rsid w:val="005C7149"/>
    <w:rsid w:val="005C75E2"/>
    <w:rsid w:val="005D063C"/>
    <w:rsid w:val="005D0AF6"/>
    <w:rsid w:val="005D11DE"/>
    <w:rsid w:val="005D23AE"/>
    <w:rsid w:val="005D2F35"/>
    <w:rsid w:val="005D3C2F"/>
    <w:rsid w:val="005D4311"/>
    <w:rsid w:val="005D47E5"/>
    <w:rsid w:val="005D692E"/>
    <w:rsid w:val="005E0388"/>
    <w:rsid w:val="005E0504"/>
    <w:rsid w:val="005E05F1"/>
    <w:rsid w:val="005E09D4"/>
    <w:rsid w:val="005E0B3F"/>
    <w:rsid w:val="005E322B"/>
    <w:rsid w:val="005E3D91"/>
    <w:rsid w:val="005E5D85"/>
    <w:rsid w:val="005E7F93"/>
    <w:rsid w:val="005F0A1A"/>
    <w:rsid w:val="005F15D0"/>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3362"/>
    <w:rsid w:val="00624453"/>
    <w:rsid w:val="00626FA9"/>
    <w:rsid w:val="006275B8"/>
    <w:rsid w:val="00630141"/>
    <w:rsid w:val="00630314"/>
    <w:rsid w:val="00630359"/>
    <w:rsid w:val="00630A4B"/>
    <w:rsid w:val="00632035"/>
    <w:rsid w:val="00632319"/>
    <w:rsid w:val="00632419"/>
    <w:rsid w:val="00632850"/>
    <w:rsid w:val="00632D7C"/>
    <w:rsid w:val="0063343F"/>
    <w:rsid w:val="006336B3"/>
    <w:rsid w:val="006346E4"/>
    <w:rsid w:val="0063589D"/>
    <w:rsid w:val="00635D77"/>
    <w:rsid w:val="00635EDB"/>
    <w:rsid w:val="0063770D"/>
    <w:rsid w:val="00640BFD"/>
    <w:rsid w:val="00641244"/>
    <w:rsid w:val="00642528"/>
    <w:rsid w:val="00643A87"/>
    <w:rsid w:val="006445BF"/>
    <w:rsid w:val="00644CA6"/>
    <w:rsid w:val="00645437"/>
    <w:rsid w:val="00645FF9"/>
    <w:rsid w:val="006471C6"/>
    <w:rsid w:val="00647598"/>
    <w:rsid w:val="00647981"/>
    <w:rsid w:val="00647E7C"/>
    <w:rsid w:val="006507DF"/>
    <w:rsid w:val="006516BC"/>
    <w:rsid w:val="00652C26"/>
    <w:rsid w:val="00653F11"/>
    <w:rsid w:val="006547E2"/>
    <w:rsid w:val="00654CCC"/>
    <w:rsid w:val="00654EA1"/>
    <w:rsid w:val="00654F5C"/>
    <w:rsid w:val="006554B4"/>
    <w:rsid w:val="00655686"/>
    <w:rsid w:val="006556CC"/>
    <w:rsid w:val="00655BF9"/>
    <w:rsid w:val="0065686C"/>
    <w:rsid w:val="00657624"/>
    <w:rsid w:val="006579FB"/>
    <w:rsid w:val="00662A54"/>
    <w:rsid w:val="00662E04"/>
    <w:rsid w:val="00663E30"/>
    <w:rsid w:val="0066426F"/>
    <w:rsid w:val="006659DB"/>
    <w:rsid w:val="00666CAC"/>
    <w:rsid w:val="0066799C"/>
    <w:rsid w:val="00667DEF"/>
    <w:rsid w:val="00670EAF"/>
    <w:rsid w:val="00672B16"/>
    <w:rsid w:val="00673BFA"/>
    <w:rsid w:val="00674EDD"/>
    <w:rsid w:val="00675609"/>
    <w:rsid w:val="00675B66"/>
    <w:rsid w:val="00675BC6"/>
    <w:rsid w:val="0067656C"/>
    <w:rsid w:val="00676A9E"/>
    <w:rsid w:val="00677A28"/>
    <w:rsid w:val="00680FDA"/>
    <w:rsid w:val="00681CAE"/>
    <w:rsid w:val="00681D96"/>
    <w:rsid w:val="00681E8E"/>
    <w:rsid w:val="006822B7"/>
    <w:rsid w:val="00682335"/>
    <w:rsid w:val="00682674"/>
    <w:rsid w:val="006829A2"/>
    <w:rsid w:val="00684554"/>
    <w:rsid w:val="00685543"/>
    <w:rsid w:val="00685925"/>
    <w:rsid w:val="00685AE6"/>
    <w:rsid w:val="006862B9"/>
    <w:rsid w:val="0068643A"/>
    <w:rsid w:val="0068675F"/>
    <w:rsid w:val="00686A01"/>
    <w:rsid w:val="00686C1C"/>
    <w:rsid w:val="006871F9"/>
    <w:rsid w:val="00687DC7"/>
    <w:rsid w:val="00690BAD"/>
    <w:rsid w:val="0069175B"/>
    <w:rsid w:val="0069343D"/>
    <w:rsid w:val="00695448"/>
    <w:rsid w:val="0069550C"/>
    <w:rsid w:val="00696631"/>
    <w:rsid w:val="006966D6"/>
    <w:rsid w:val="00696FA4"/>
    <w:rsid w:val="00697C39"/>
    <w:rsid w:val="00697CAB"/>
    <w:rsid w:val="006A01E5"/>
    <w:rsid w:val="006A23D5"/>
    <w:rsid w:val="006A28E9"/>
    <w:rsid w:val="006A2A19"/>
    <w:rsid w:val="006A3BE3"/>
    <w:rsid w:val="006A3DDB"/>
    <w:rsid w:val="006A3EF6"/>
    <w:rsid w:val="006A3FC6"/>
    <w:rsid w:val="006A45C9"/>
    <w:rsid w:val="006A7C05"/>
    <w:rsid w:val="006B0851"/>
    <w:rsid w:val="006B0F80"/>
    <w:rsid w:val="006B2B14"/>
    <w:rsid w:val="006B2D57"/>
    <w:rsid w:val="006B3A97"/>
    <w:rsid w:val="006B4DEA"/>
    <w:rsid w:val="006B5CFF"/>
    <w:rsid w:val="006B6667"/>
    <w:rsid w:val="006B66AE"/>
    <w:rsid w:val="006B705F"/>
    <w:rsid w:val="006C080E"/>
    <w:rsid w:val="006C09A4"/>
    <w:rsid w:val="006C0CB7"/>
    <w:rsid w:val="006C1127"/>
    <w:rsid w:val="006C185C"/>
    <w:rsid w:val="006C226D"/>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5F4B"/>
    <w:rsid w:val="006E6EF2"/>
    <w:rsid w:val="006E71AC"/>
    <w:rsid w:val="006F017F"/>
    <w:rsid w:val="006F0DFE"/>
    <w:rsid w:val="006F1C50"/>
    <w:rsid w:val="006F202D"/>
    <w:rsid w:val="006F2C5A"/>
    <w:rsid w:val="006F2CE7"/>
    <w:rsid w:val="006F3A48"/>
    <w:rsid w:val="006F3D69"/>
    <w:rsid w:val="006F4E2C"/>
    <w:rsid w:val="006F52D9"/>
    <w:rsid w:val="006F5AAE"/>
    <w:rsid w:val="006F6251"/>
    <w:rsid w:val="006F6E9E"/>
    <w:rsid w:val="007004BD"/>
    <w:rsid w:val="00700B98"/>
    <w:rsid w:val="007015F1"/>
    <w:rsid w:val="00701A87"/>
    <w:rsid w:val="00702400"/>
    <w:rsid w:val="007039C8"/>
    <w:rsid w:val="00703B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423"/>
    <w:rsid w:val="0072365B"/>
    <w:rsid w:val="00724382"/>
    <w:rsid w:val="0072443A"/>
    <w:rsid w:val="00725425"/>
    <w:rsid w:val="0072557F"/>
    <w:rsid w:val="00725AC7"/>
    <w:rsid w:val="0072605A"/>
    <w:rsid w:val="00726314"/>
    <w:rsid w:val="00726B24"/>
    <w:rsid w:val="00726FFC"/>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5638"/>
    <w:rsid w:val="00767791"/>
    <w:rsid w:val="007705A5"/>
    <w:rsid w:val="00770758"/>
    <w:rsid w:val="0077399F"/>
    <w:rsid w:val="00774D19"/>
    <w:rsid w:val="007754B5"/>
    <w:rsid w:val="0077573B"/>
    <w:rsid w:val="007764EA"/>
    <w:rsid w:val="00776D07"/>
    <w:rsid w:val="007772E3"/>
    <w:rsid w:val="0078020B"/>
    <w:rsid w:val="00781607"/>
    <w:rsid w:val="00781D32"/>
    <w:rsid w:val="00782007"/>
    <w:rsid w:val="00782C0C"/>
    <w:rsid w:val="007849AF"/>
    <w:rsid w:val="0078537F"/>
    <w:rsid w:val="0078567F"/>
    <w:rsid w:val="00785DBA"/>
    <w:rsid w:val="00786825"/>
    <w:rsid w:val="00786B15"/>
    <w:rsid w:val="00786B7F"/>
    <w:rsid w:val="00786DDD"/>
    <w:rsid w:val="00787787"/>
    <w:rsid w:val="007902C0"/>
    <w:rsid w:val="00790CEC"/>
    <w:rsid w:val="00791030"/>
    <w:rsid w:val="00791CEE"/>
    <w:rsid w:val="007928EB"/>
    <w:rsid w:val="00793285"/>
    <w:rsid w:val="007937D2"/>
    <w:rsid w:val="00794A5B"/>
    <w:rsid w:val="00795BC8"/>
    <w:rsid w:val="00795FCA"/>
    <w:rsid w:val="00797032"/>
    <w:rsid w:val="00797FB4"/>
    <w:rsid w:val="007A0A6B"/>
    <w:rsid w:val="007A1546"/>
    <w:rsid w:val="007A1737"/>
    <w:rsid w:val="007A17FB"/>
    <w:rsid w:val="007A241A"/>
    <w:rsid w:val="007A4E99"/>
    <w:rsid w:val="007A640B"/>
    <w:rsid w:val="007A68BA"/>
    <w:rsid w:val="007A6B9B"/>
    <w:rsid w:val="007B19D7"/>
    <w:rsid w:val="007B1EA7"/>
    <w:rsid w:val="007B271D"/>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71F2"/>
    <w:rsid w:val="007D7C05"/>
    <w:rsid w:val="007E0086"/>
    <w:rsid w:val="007E122A"/>
    <w:rsid w:val="007E12A1"/>
    <w:rsid w:val="007E1B42"/>
    <w:rsid w:val="007E1E0B"/>
    <w:rsid w:val="007E25B8"/>
    <w:rsid w:val="007E40F6"/>
    <w:rsid w:val="007E7F8B"/>
    <w:rsid w:val="007F1171"/>
    <w:rsid w:val="007F1774"/>
    <w:rsid w:val="007F24C3"/>
    <w:rsid w:val="007F2780"/>
    <w:rsid w:val="007F2D03"/>
    <w:rsid w:val="007F332A"/>
    <w:rsid w:val="007F3829"/>
    <w:rsid w:val="007F3AB4"/>
    <w:rsid w:val="007F46A4"/>
    <w:rsid w:val="007F4AFF"/>
    <w:rsid w:val="007F5A58"/>
    <w:rsid w:val="007F631F"/>
    <w:rsid w:val="007F74BC"/>
    <w:rsid w:val="007F7DA3"/>
    <w:rsid w:val="0080159A"/>
    <w:rsid w:val="008020D3"/>
    <w:rsid w:val="00802D81"/>
    <w:rsid w:val="008032FB"/>
    <w:rsid w:val="00803864"/>
    <w:rsid w:val="00803A38"/>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270C0"/>
    <w:rsid w:val="00830D0D"/>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A6D"/>
    <w:rsid w:val="00844A6B"/>
    <w:rsid w:val="00844EB9"/>
    <w:rsid w:val="0084529E"/>
    <w:rsid w:val="00845CF9"/>
    <w:rsid w:val="00846C56"/>
    <w:rsid w:val="008511FE"/>
    <w:rsid w:val="008537CA"/>
    <w:rsid w:val="00854BC6"/>
    <w:rsid w:val="00854CC5"/>
    <w:rsid w:val="00855986"/>
    <w:rsid w:val="00855F41"/>
    <w:rsid w:val="008568B2"/>
    <w:rsid w:val="00857818"/>
    <w:rsid w:val="00857D3B"/>
    <w:rsid w:val="00860E34"/>
    <w:rsid w:val="0086119E"/>
    <w:rsid w:val="00861272"/>
    <w:rsid w:val="008613A7"/>
    <w:rsid w:val="008620F2"/>
    <w:rsid w:val="00862259"/>
    <w:rsid w:val="0086291B"/>
    <w:rsid w:val="008632EB"/>
    <w:rsid w:val="00863477"/>
    <w:rsid w:val="00863C63"/>
    <w:rsid w:val="00865E85"/>
    <w:rsid w:val="00866EEE"/>
    <w:rsid w:val="00867AB4"/>
    <w:rsid w:val="008713A4"/>
    <w:rsid w:val="0087159F"/>
    <w:rsid w:val="008717F6"/>
    <w:rsid w:val="00872606"/>
    <w:rsid w:val="0087277A"/>
    <w:rsid w:val="008728B7"/>
    <w:rsid w:val="00872B58"/>
    <w:rsid w:val="00872E48"/>
    <w:rsid w:val="00872EEE"/>
    <w:rsid w:val="00874DC2"/>
    <w:rsid w:val="008800A7"/>
    <w:rsid w:val="008806BA"/>
    <w:rsid w:val="00880EC1"/>
    <w:rsid w:val="00881CFC"/>
    <w:rsid w:val="00882004"/>
    <w:rsid w:val="00884AD1"/>
    <w:rsid w:val="00886276"/>
    <w:rsid w:val="008864EB"/>
    <w:rsid w:val="008919C0"/>
    <w:rsid w:val="00892059"/>
    <w:rsid w:val="0089370E"/>
    <w:rsid w:val="0089655C"/>
    <w:rsid w:val="00896C7E"/>
    <w:rsid w:val="00896DE3"/>
    <w:rsid w:val="00896F75"/>
    <w:rsid w:val="00897109"/>
    <w:rsid w:val="00897C2B"/>
    <w:rsid w:val="008A0905"/>
    <w:rsid w:val="008A169C"/>
    <w:rsid w:val="008A191F"/>
    <w:rsid w:val="008A2391"/>
    <w:rsid w:val="008A2936"/>
    <w:rsid w:val="008A2D9E"/>
    <w:rsid w:val="008A2E69"/>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1B8D"/>
    <w:rsid w:val="008C27C7"/>
    <w:rsid w:val="008C394E"/>
    <w:rsid w:val="008C4203"/>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89E"/>
    <w:rsid w:val="008E1EBF"/>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3F77"/>
    <w:rsid w:val="008F4F25"/>
    <w:rsid w:val="008F5915"/>
    <w:rsid w:val="008F5FE4"/>
    <w:rsid w:val="008F61F6"/>
    <w:rsid w:val="008F68C6"/>
    <w:rsid w:val="008F6D7E"/>
    <w:rsid w:val="008F7B1C"/>
    <w:rsid w:val="008F7D17"/>
    <w:rsid w:val="008F7E7D"/>
    <w:rsid w:val="00900589"/>
    <w:rsid w:val="009006EE"/>
    <w:rsid w:val="0090091E"/>
    <w:rsid w:val="00901F9A"/>
    <w:rsid w:val="00902E5E"/>
    <w:rsid w:val="00902E8C"/>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070"/>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12A"/>
    <w:rsid w:val="00940762"/>
    <w:rsid w:val="00941759"/>
    <w:rsid w:val="00941EA0"/>
    <w:rsid w:val="0094276B"/>
    <w:rsid w:val="00943A5C"/>
    <w:rsid w:val="00943EE8"/>
    <w:rsid w:val="0094438E"/>
    <w:rsid w:val="00945CB3"/>
    <w:rsid w:val="009460D9"/>
    <w:rsid w:val="009469B3"/>
    <w:rsid w:val="00947FC9"/>
    <w:rsid w:val="00950F4E"/>
    <w:rsid w:val="00951BA3"/>
    <w:rsid w:val="00951BEA"/>
    <w:rsid w:val="00953ADE"/>
    <w:rsid w:val="00954C8D"/>
    <w:rsid w:val="00955574"/>
    <w:rsid w:val="00955D00"/>
    <w:rsid w:val="00956753"/>
    <w:rsid w:val="009567D2"/>
    <w:rsid w:val="00957F9B"/>
    <w:rsid w:val="00960981"/>
    <w:rsid w:val="00960D89"/>
    <w:rsid w:val="00966553"/>
    <w:rsid w:val="00966ACB"/>
    <w:rsid w:val="00967B90"/>
    <w:rsid w:val="00970570"/>
    <w:rsid w:val="00970A08"/>
    <w:rsid w:val="009717F7"/>
    <w:rsid w:val="00971D24"/>
    <w:rsid w:val="00971DCF"/>
    <w:rsid w:val="00972742"/>
    <w:rsid w:val="00972838"/>
    <w:rsid w:val="00972F7A"/>
    <w:rsid w:val="009738F7"/>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265"/>
    <w:rsid w:val="0099255D"/>
    <w:rsid w:val="00992864"/>
    <w:rsid w:val="00992E34"/>
    <w:rsid w:val="009938B7"/>
    <w:rsid w:val="00994157"/>
    <w:rsid w:val="009959A0"/>
    <w:rsid w:val="00997545"/>
    <w:rsid w:val="009A0894"/>
    <w:rsid w:val="009A203F"/>
    <w:rsid w:val="009A26AA"/>
    <w:rsid w:val="009A2913"/>
    <w:rsid w:val="009A39C2"/>
    <w:rsid w:val="009A3A01"/>
    <w:rsid w:val="009A3D91"/>
    <w:rsid w:val="009A4B9A"/>
    <w:rsid w:val="009A4E8F"/>
    <w:rsid w:val="009A66C2"/>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E7575"/>
    <w:rsid w:val="009F05C5"/>
    <w:rsid w:val="009F0DC1"/>
    <w:rsid w:val="009F111D"/>
    <w:rsid w:val="009F1353"/>
    <w:rsid w:val="009F1BD5"/>
    <w:rsid w:val="009F2266"/>
    <w:rsid w:val="009F23CB"/>
    <w:rsid w:val="009F3EC1"/>
    <w:rsid w:val="009F55B2"/>
    <w:rsid w:val="009F62BF"/>
    <w:rsid w:val="009F6FF1"/>
    <w:rsid w:val="009F706E"/>
    <w:rsid w:val="009F7925"/>
    <w:rsid w:val="009F7DD6"/>
    <w:rsid w:val="00A007A6"/>
    <w:rsid w:val="00A0115F"/>
    <w:rsid w:val="00A01EC7"/>
    <w:rsid w:val="00A02FF3"/>
    <w:rsid w:val="00A03371"/>
    <w:rsid w:val="00A03427"/>
    <w:rsid w:val="00A03599"/>
    <w:rsid w:val="00A035F6"/>
    <w:rsid w:val="00A03A3A"/>
    <w:rsid w:val="00A03AC8"/>
    <w:rsid w:val="00A0444F"/>
    <w:rsid w:val="00A04FF9"/>
    <w:rsid w:val="00A05090"/>
    <w:rsid w:val="00A0551B"/>
    <w:rsid w:val="00A075F6"/>
    <w:rsid w:val="00A10076"/>
    <w:rsid w:val="00A103CF"/>
    <w:rsid w:val="00A10F0C"/>
    <w:rsid w:val="00A11230"/>
    <w:rsid w:val="00A11451"/>
    <w:rsid w:val="00A1161B"/>
    <w:rsid w:val="00A122B6"/>
    <w:rsid w:val="00A1316D"/>
    <w:rsid w:val="00A137A1"/>
    <w:rsid w:val="00A1465E"/>
    <w:rsid w:val="00A148EB"/>
    <w:rsid w:val="00A15E32"/>
    <w:rsid w:val="00A16717"/>
    <w:rsid w:val="00A214B3"/>
    <w:rsid w:val="00A215D7"/>
    <w:rsid w:val="00A23E1F"/>
    <w:rsid w:val="00A23E61"/>
    <w:rsid w:val="00A266E0"/>
    <w:rsid w:val="00A270BD"/>
    <w:rsid w:val="00A2714D"/>
    <w:rsid w:val="00A274F9"/>
    <w:rsid w:val="00A30D43"/>
    <w:rsid w:val="00A310C3"/>
    <w:rsid w:val="00A31464"/>
    <w:rsid w:val="00A31AFD"/>
    <w:rsid w:val="00A331F3"/>
    <w:rsid w:val="00A33487"/>
    <w:rsid w:val="00A335F8"/>
    <w:rsid w:val="00A33751"/>
    <w:rsid w:val="00A3393F"/>
    <w:rsid w:val="00A33BF9"/>
    <w:rsid w:val="00A3532E"/>
    <w:rsid w:val="00A362AB"/>
    <w:rsid w:val="00A36797"/>
    <w:rsid w:val="00A36BA3"/>
    <w:rsid w:val="00A37144"/>
    <w:rsid w:val="00A372D5"/>
    <w:rsid w:val="00A3769D"/>
    <w:rsid w:val="00A37DA4"/>
    <w:rsid w:val="00A40EA0"/>
    <w:rsid w:val="00A414CA"/>
    <w:rsid w:val="00A43680"/>
    <w:rsid w:val="00A43C24"/>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711"/>
    <w:rsid w:val="00A61DA6"/>
    <w:rsid w:val="00A63C34"/>
    <w:rsid w:val="00A63DA6"/>
    <w:rsid w:val="00A64BAA"/>
    <w:rsid w:val="00A6500A"/>
    <w:rsid w:val="00A66263"/>
    <w:rsid w:val="00A666B5"/>
    <w:rsid w:val="00A679C7"/>
    <w:rsid w:val="00A67BB4"/>
    <w:rsid w:val="00A712DE"/>
    <w:rsid w:val="00A71E24"/>
    <w:rsid w:val="00A73707"/>
    <w:rsid w:val="00A73BA3"/>
    <w:rsid w:val="00A745B4"/>
    <w:rsid w:val="00A7506E"/>
    <w:rsid w:val="00A75E69"/>
    <w:rsid w:val="00A768E1"/>
    <w:rsid w:val="00A7737F"/>
    <w:rsid w:val="00A81F64"/>
    <w:rsid w:val="00A82097"/>
    <w:rsid w:val="00A82912"/>
    <w:rsid w:val="00A82CB0"/>
    <w:rsid w:val="00A831A0"/>
    <w:rsid w:val="00A83CCD"/>
    <w:rsid w:val="00A83F64"/>
    <w:rsid w:val="00A83FCF"/>
    <w:rsid w:val="00A83FE2"/>
    <w:rsid w:val="00A8418C"/>
    <w:rsid w:val="00A85C5B"/>
    <w:rsid w:val="00A869C8"/>
    <w:rsid w:val="00A952EA"/>
    <w:rsid w:val="00A95437"/>
    <w:rsid w:val="00A9679D"/>
    <w:rsid w:val="00AA0144"/>
    <w:rsid w:val="00AA0E31"/>
    <w:rsid w:val="00AA154A"/>
    <w:rsid w:val="00AA19BB"/>
    <w:rsid w:val="00AA1B79"/>
    <w:rsid w:val="00AA2559"/>
    <w:rsid w:val="00AA2DA3"/>
    <w:rsid w:val="00AA56C0"/>
    <w:rsid w:val="00AA6232"/>
    <w:rsid w:val="00AA64C8"/>
    <w:rsid w:val="00AA68E1"/>
    <w:rsid w:val="00AB0F10"/>
    <w:rsid w:val="00AB0F43"/>
    <w:rsid w:val="00AB11E6"/>
    <w:rsid w:val="00AB2096"/>
    <w:rsid w:val="00AB223C"/>
    <w:rsid w:val="00AB2EAF"/>
    <w:rsid w:val="00AB326D"/>
    <w:rsid w:val="00AB3590"/>
    <w:rsid w:val="00AB361B"/>
    <w:rsid w:val="00AB37A1"/>
    <w:rsid w:val="00AB3A5F"/>
    <w:rsid w:val="00AB3E6E"/>
    <w:rsid w:val="00AB4739"/>
    <w:rsid w:val="00AB4C97"/>
    <w:rsid w:val="00AB553C"/>
    <w:rsid w:val="00AB5744"/>
    <w:rsid w:val="00AB59C2"/>
    <w:rsid w:val="00AB6242"/>
    <w:rsid w:val="00AB78ED"/>
    <w:rsid w:val="00AB7D0B"/>
    <w:rsid w:val="00AC10E3"/>
    <w:rsid w:val="00AC3E6B"/>
    <w:rsid w:val="00AC4E12"/>
    <w:rsid w:val="00AC5410"/>
    <w:rsid w:val="00AC661C"/>
    <w:rsid w:val="00AC6F99"/>
    <w:rsid w:val="00AC7BD4"/>
    <w:rsid w:val="00AD03E3"/>
    <w:rsid w:val="00AD2646"/>
    <w:rsid w:val="00AD2C7C"/>
    <w:rsid w:val="00AD3220"/>
    <w:rsid w:val="00AD4770"/>
    <w:rsid w:val="00AD57CA"/>
    <w:rsid w:val="00AD5A1A"/>
    <w:rsid w:val="00AD5CB0"/>
    <w:rsid w:val="00AD7342"/>
    <w:rsid w:val="00AD75ED"/>
    <w:rsid w:val="00AD7A64"/>
    <w:rsid w:val="00AD7E10"/>
    <w:rsid w:val="00AE0640"/>
    <w:rsid w:val="00AE096D"/>
    <w:rsid w:val="00AE0CE8"/>
    <w:rsid w:val="00AE1117"/>
    <w:rsid w:val="00AE1120"/>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90D"/>
    <w:rsid w:val="00AF6C05"/>
    <w:rsid w:val="00AF7B9F"/>
    <w:rsid w:val="00B002AC"/>
    <w:rsid w:val="00B00DC9"/>
    <w:rsid w:val="00B01276"/>
    <w:rsid w:val="00B01B6B"/>
    <w:rsid w:val="00B0240C"/>
    <w:rsid w:val="00B02770"/>
    <w:rsid w:val="00B02ECF"/>
    <w:rsid w:val="00B0457F"/>
    <w:rsid w:val="00B04A23"/>
    <w:rsid w:val="00B04A37"/>
    <w:rsid w:val="00B05BFA"/>
    <w:rsid w:val="00B05D5F"/>
    <w:rsid w:val="00B05F33"/>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17B8E"/>
    <w:rsid w:val="00B20196"/>
    <w:rsid w:val="00B21A5B"/>
    <w:rsid w:val="00B21ED7"/>
    <w:rsid w:val="00B24DF2"/>
    <w:rsid w:val="00B25AD3"/>
    <w:rsid w:val="00B25CA5"/>
    <w:rsid w:val="00B25CCF"/>
    <w:rsid w:val="00B2626E"/>
    <w:rsid w:val="00B26301"/>
    <w:rsid w:val="00B26B52"/>
    <w:rsid w:val="00B270D7"/>
    <w:rsid w:val="00B30A9F"/>
    <w:rsid w:val="00B30AC1"/>
    <w:rsid w:val="00B312C4"/>
    <w:rsid w:val="00B316B4"/>
    <w:rsid w:val="00B32290"/>
    <w:rsid w:val="00B32E57"/>
    <w:rsid w:val="00B337B8"/>
    <w:rsid w:val="00B33EE8"/>
    <w:rsid w:val="00B3458A"/>
    <w:rsid w:val="00B34AB0"/>
    <w:rsid w:val="00B35C31"/>
    <w:rsid w:val="00B35D33"/>
    <w:rsid w:val="00B36149"/>
    <w:rsid w:val="00B3716E"/>
    <w:rsid w:val="00B402ED"/>
    <w:rsid w:val="00B405E9"/>
    <w:rsid w:val="00B41455"/>
    <w:rsid w:val="00B41EDA"/>
    <w:rsid w:val="00B4260B"/>
    <w:rsid w:val="00B427FD"/>
    <w:rsid w:val="00B42A5B"/>
    <w:rsid w:val="00B43A97"/>
    <w:rsid w:val="00B43AF7"/>
    <w:rsid w:val="00B43C92"/>
    <w:rsid w:val="00B43E15"/>
    <w:rsid w:val="00B4439A"/>
    <w:rsid w:val="00B4475E"/>
    <w:rsid w:val="00B44E0C"/>
    <w:rsid w:val="00B44F9E"/>
    <w:rsid w:val="00B4637D"/>
    <w:rsid w:val="00B4676E"/>
    <w:rsid w:val="00B50698"/>
    <w:rsid w:val="00B50CB6"/>
    <w:rsid w:val="00B52276"/>
    <w:rsid w:val="00B5288A"/>
    <w:rsid w:val="00B52CF7"/>
    <w:rsid w:val="00B52F44"/>
    <w:rsid w:val="00B5355D"/>
    <w:rsid w:val="00B54125"/>
    <w:rsid w:val="00B54987"/>
    <w:rsid w:val="00B54994"/>
    <w:rsid w:val="00B55982"/>
    <w:rsid w:val="00B560F5"/>
    <w:rsid w:val="00B560FC"/>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C93"/>
    <w:rsid w:val="00B66EEA"/>
    <w:rsid w:val="00B70070"/>
    <w:rsid w:val="00B71F4F"/>
    <w:rsid w:val="00B75F29"/>
    <w:rsid w:val="00B76C49"/>
    <w:rsid w:val="00B770B9"/>
    <w:rsid w:val="00B80447"/>
    <w:rsid w:val="00B80D46"/>
    <w:rsid w:val="00B81103"/>
    <w:rsid w:val="00B82114"/>
    <w:rsid w:val="00B83F3D"/>
    <w:rsid w:val="00B83F51"/>
    <w:rsid w:val="00B86A9A"/>
    <w:rsid w:val="00B8744D"/>
    <w:rsid w:val="00B9121C"/>
    <w:rsid w:val="00B92847"/>
    <w:rsid w:val="00B92BFB"/>
    <w:rsid w:val="00B92D50"/>
    <w:rsid w:val="00B944BB"/>
    <w:rsid w:val="00B948FF"/>
    <w:rsid w:val="00B94B7E"/>
    <w:rsid w:val="00B95AAC"/>
    <w:rsid w:val="00B97E76"/>
    <w:rsid w:val="00BA2CA4"/>
    <w:rsid w:val="00BA719A"/>
    <w:rsid w:val="00BA737D"/>
    <w:rsid w:val="00BA7FC0"/>
    <w:rsid w:val="00BB092A"/>
    <w:rsid w:val="00BB0A7A"/>
    <w:rsid w:val="00BB19F3"/>
    <w:rsid w:val="00BB20D6"/>
    <w:rsid w:val="00BB21EC"/>
    <w:rsid w:val="00BB40F3"/>
    <w:rsid w:val="00BB4622"/>
    <w:rsid w:val="00BB69B6"/>
    <w:rsid w:val="00BC0E9A"/>
    <w:rsid w:val="00BC19C8"/>
    <w:rsid w:val="00BC34CB"/>
    <w:rsid w:val="00BC40D7"/>
    <w:rsid w:val="00BC5172"/>
    <w:rsid w:val="00BC5856"/>
    <w:rsid w:val="00BC5E11"/>
    <w:rsid w:val="00BC60EA"/>
    <w:rsid w:val="00BC6627"/>
    <w:rsid w:val="00BC734B"/>
    <w:rsid w:val="00BC78A3"/>
    <w:rsid w:val="00BD1E23"/>
    <w:rsid w:val="00BD3068"/>
    <w:rsid w:val="00BD42F6"/>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3AF3"/>
    <w:rsid w:val="00C149FD"/>
    <w:rsid w:val="00C161AF"/>
    <w:rsid w:val="00C16B8A"/>
    <w:rsid w:val="00C16F9C"/>
    <w:rsid w:val="00C17E52"/>
    <w:rsid w:val="00C221E0"/>
    <w:rsid w:val="00C230DF"/>
    <w:rsid w:val="00C23884"/>
    <w:rsid w:val="00C242E1"/>
    <w:rsid w:val="00C245E7"/>
    <w:rsid w:val="00C24DD4"/>
    <w:rsid w:val="00C2605E"/>
    <w:rsid w:val="00C26096"/>
    <w:rsid w:val="00C261FE"/>
    <w:rsid w:val="00C2630D"/>
    <w:rsid w:val="00C267FF"/>
    <w:rsid w:val="00C27EFD"/>
    <w:rsid w:val="00C30508"/>
    <w:rsid w:val="00C30F13"/>
    <w:rsid w:val="00C32400"/>
    <w:rsid w:val="00C336F1"/>
    <w:rsid w:val="00C33781"/>
    <w:rsid w:val="00C33CD4"/>
    <w:rsid w:val="00C346BB"/>
    <w:rsid w:val="00C3547F"/>
    <w:rsid w:val="00C3558E"/>
    <w:rsid w:val="00C35671"/>
    <w:rsid w:val="00C35D62"/>
    <w:rsid w:val="00C35F0E"/>
    <w:rsid w:val="00C364DD"/>
    <w:rsid w:val="00C376AA"/>
    <w:rsid w:val="00C40811"/>
    <w:rsid w:val="00C40B23"/>
    <w:rsid w:val="00C40C69"/>
    <w:rsid w:val="00C4181E"/>
    <w:rsid w:val="00C41A05"/>
    <w:rsid w:val="00C41E3E"/>
    <w:rsid w:val="00C41FF0"/>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790"/>
    <w:rsid w:val="00C54E12"/>
    <w:rsid w:val="00C55369"/>
    <w:rsid w:val="00C5678F"/>
    <w:rsid w:val="00C56810"/>
    <w:rsid w:val="00C56900"/>
    <w:rsid w:val="00C56CDA"/>
    <w:rsid w:val="00C56D43"/>
    <w:rsid w:val="00C57660"/>
    <w:rsid w:val="00C57D4B"/>
    <w:rsid w:val="00C604D2"/>
    <w:rsid w:val="00C60A0D"/>
    <w:rsid w:val="00C60E4E"/>
    <w:rsid w:val="00C60FBC"/>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0236"/>
    <w:rsid w:val="00C81101"/>
    <w:rsid w:val="00C8152E"/>
    <w:rsid w:val="00C8164F"/>
    <w:rsid w:val="00C818B7"/>
    <w:rsid w:val="00C81B62"/>
    <w:rsid w:val="00C84D15"/>
    <w:rsid w:val="00C85F59"/>
    <w:rsid w:val="00C8633C"/>
    <w:rsid w:val="00C86667"/>
    <w:rsid w:val="00C8689B"/>
    <w:rsid w:val="00C86CC0"/>
    <w:rsid w:val="00C87523"/>
    <w:rsid w:val="00C876BA"/>
    <w:rsid w:val="00C91293"/>
    <w:rsid w:val="00C92894"/>
    <w:rsid w:val="00C93484"/>
    <w:rsid w:val="00C938CA"/>
    <w:rsid w:val="00C93F3F"/>
    <w:rsid w:val="00C9491B"/>
    <w:rsid w:val="00C9581A"/>
    <w:rsid w:val="00C958DC"/>
    <w:rsid w:val="00C95CB4"/>
    <w:rsid w:val="00C965A9"/>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54"/>
    <w:rsid w:val="00CB2CA9"/>
    <w:rsid w:val="00CB41C9"/>
    <w:rsid w:val="00CB54E6"/>
    <w:rsid w:val="00CB7774"/>
    <w:rsid w:val="00CB7B92"/>
    <w:rsid w:val="00CC009A"/>
    <w:rsid w:val="00CC2239"/>
    <w:rsid w:val="00CC4608"/>
    <w:rsid w:val="00CC4FB2"/>
    <w:rsid w:val="00CC5527"/>
    <w:rsid w:val="00CC584A"/>
    <w:rsid w:val="00CC5E53"/>
    <w:rsid w:val="00CC7307"/>
    <w:rsid w:val="00CC73AC"/>
    <w:rsid w:val="00CC7EB8"/>
    <w:rsid w:val="00CD131C"/>
    <w:rsid w:val="00CD2D28"/>
    <w:rsid w:val="00CD3538"/>
    <w:rsid w:val="00CD3CCC"/>
    <w:rsid w:val="00CD3E0A"/>
    <w:rsid w:val="00CD40BC"/>
    <w:rsid w:val="00CD4237"/>
    <w:rsid w:val="00CD455D"/>
    <w:rsid w:val="00CD474C"/>
    <w:rsid w:val="00CD4AF0"/>
    <w:rsid w:val="00CD51E1"/>
    <w:rsid w:val="00CD5C89"/>
    <w:rsid w:val="00CD6B33"/>
    <w:rsid w:val="00CD7127"/>
    <w:rsid w:val="00CD7C50"/>
    <w:rsid w:val="00CD7DE7"/>
    <w:rsid w:val="00CE0FEB"/>
    <w:rsid w:val="00CE108E"/>
    <w:rsid w:val="00CE203F"/>
    <w:rsid w:val="00CE21FE"/>
    <w:rsid w:val="00CE2626"/>
    <w:rsid w:val="00CE2BA9"/>
    <w:rsid w:val="00CE370F"/>
    <w:rsid w:val="00CE3F41"/>
    <w:rsid w:val="00CE4155"/>
    <w:rsid w:val="00CE45B0"/>
    <w:rsid w:val="00CE4674"/>
    <w:rsid w:val="00CE79CC"/>
    <w:rsid w:val="00CF0E69"/>
    <w:rsid w:val="00CF1A2E"/>
    <w:rsid w:val="00CF1BD0"/>
    <w:rsid w:val="00CF41E0"/>
    <w:rsid w:val="00CF4786"/>
    <w:rsid w:val="00CF50FE"/>
    <w:rsid w:val="00CF5207"/>
    <w:rsid w:val="00CF5905"/>
    <w:rsid w:val="00CF5B69"/>
    <w:rsid w:val="00CF5F92"/>
    <w:rsid w:val="00CF766F"/>
    <w:rsid w:val="00CF7C3F"/>
    <w:rsid w:val="00CF7C83"/>
    <w:rsid w:val="00D00746"/>
    <w:rsid w:val="00D00747"/>
    <w:rsid w:val="00D00821"/>
    <w:rsid w:val="00D025EB"/>
    <w:rsid w:val="00D03272"/>
    <w:rsid w:val="00D034D9"/>
    <w:rsid w:val="00D0350C"/>
    <w:rsid w:val="00D03521"/>
    <w:rsid w:val="00D03D74"/>
    <w:rsid w:val="00D06132"/>
    <w:rsid w:val="00D0689D"/>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5AEF"/>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76021"/>
    <w:rsid w:val="00D80200"/>
    <w:rsid w:val="00D8044F"/>
    <w:rsid w:val="00D808DC"/>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14F"/>
    <w:rsid w:val="00D978D9"/>
    <w:rsid w:val="00D97AB6"/>
    <w:rsid w:val="00DA24A1"/>
    <w:rsid w:val="00DA2C16"/>
    <w:rsid w:val="00DA64A9"/>
    <w:rsid w:val="00DA7076"/>
    <w:rsid w:val="00DB0973"/>
    <w:rsid w:val="00DB1A90"/>
    <w:rsid w:val="00DB1BF7"/>
    <w:rsid w:val="00DB430E"/>
    <w:rsid w:val="00DB58EF"/>
    <w:rsid w:val="00DB6467"/>
    <w:rsid w:val="00DB6AF2"/>
    <w:rsid w:val="00DB6CA2"/>
    <w:rsid w:val="00DC08DC"/>
    <w:rsid w:val="00DC0C4B"/>
    <w:rsid w:val="00DC19C0"/>
    <w:rsid w:val="00DC5BDB"/>
    <w:rsid w:val="00DC72CC"/>
    <w:rsid w:val="00DD1D54"/>
    <w:rsid w:val="00DD2E40"/>
    <w:rsid w:val="00DD33FA"/>
    <w:rsid w:val="00DD3A2B"/>
    <w:rsid w:val="00DD3FD0"/>
    <w:rsid w:val="00DD3FF0"/>
    <w:rsid w:val="00DD4904"/>
    <w:rsid w:val="00DD50C5"/>
    <w:rsid w:val="00DD5277"/>
    <w:rsid w:val="00DD5ADD"/>
    <w:rsid w:val="00DD67D6"/>
    <w:rsid w:val="00DD6D7F"/>
    <w:rsid w:val="00DD758D"/>
    <w:rsid w:val="00DD7A6D"/>
    <w:rsid w:val="00DE0358"/>
    <w:rsid w:val="00DE1F9C"/>
    <w:rsid w:val="00DE2924"/>
    <w:rsid w:val="00DE2E10"/>
    <w:rsid w:val="00DE41DF"/>
    <w:rsid w:val="00DE5156"/>
    <w:rsid w:val="00DE5456"/>
    <w:rsid w:val="00DE55B8"/>
    <w:rsid w:val="00DE58D9"/>
    <w:rsid w:val="00DE5CBC"/>
    <w:rsid w:val="00DE75EF"/>
    <w:rsid w:val="00DE7F20"/>
    <w:rsid w:val="00DF1A65"/>
    <w:rsid w:val="00DF2983"/>
    <w:rsid w:val="00DF3518"/>
    <w:rsid w:val="00DF48D5"/>
    <w:rsid w:val="00DF4AF7"/>
    <w:rsid w:val="00DF66AE"/>
    <w:rsid w:val="00DF6B79"/>
    <w:rsid w:val="00E0000A"/>
    <w:rsid w:val="00E0006E"/>
    <w:rsid w:val="00E00154"/>
    <w:rsid w:val="00E00B84"/>
    <w:rsid w:val="00E0180E"/>
    <w:rsid w:val="00E01B5B"/>
    <w:rsid w:val="00E02046"/>
    <w:rsid w:val="00E02656"/>
    <w:rsid w:val="00E04730"/>
    <w:rsid w:val="00E04B31"/>
    <w:rsid w:val="00E0637F"/>
    <w:rsid w:val="00E06456"/>
    <w:rsid w:val="00E0706E"/>
    <w:rsid w:val="00E07407"/>
    <w:rsid w:val="00E114E2"/>
    <w:rsid w:val="00E11BE6"/>
    <w:rsid w:val="00E12699"/>
    <w:rsid w:val="00E12A43"/>
    <w:rsid w:val="00E1329E"/>
    <w:rsid w:val="00E134F7"/>
    <w:rsid w:val="00E13A7A"/>
    <w:rsid w:val="00E14A9A"/>
    <w:rsid w:val="00E15172"/>
    <w:rsid w:val="00E16B1E"/>
    <w:rsid w:val="00E1726B"/>
    <w:rsid w:val="00E175F0"/>
    <w:rsid w:val="00E20E9E"/>
    <w:rsid w:val="00E20FD0"/>
    <w:rsid w:val="00E224BA"/>
    <w:rsid w:val="00E22C6E"/>
    <w:rsid w:val="00E22F12"/>
    <w:rsid w:val="00E23BA4"/>
    <w:rsid w:val="00E23C2B"/>
    <w:rsid w:val="00E2588A"/>
    <w:rsid w:val="00E25BA0"/>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45C1"/>
    <w:rsid w:val="00E45277"/>
    <w:rsid w:val="00E45338"/>
    <w:rsid w:val="00E4632C"/>
    <w:rsid w:val="00E46CCC"/>
    <w:rsid w:val="00E474E4"/>
    <w:rsid w:val="00E50EEC"/>
    <w:rsid w:val="00E513F8"/>
    <w:rsid w:val="00E51655"/>
    <w:rsid w:val="00E51EB4"/>
    <w:rsid w:val="00E52793"/>
    <w:rsid w:val="00E530A1"/>
    <w:rsid w:val="00E544B5"/>
    <w:rsid w:val="00E54ED9"/>
    <w:rsid w:val="00E5526A"/>
    <w:rsid w:val="00E55374"/>
    <w:rsid w:val="00E554D2"/>
    <w:rsid w:val="00E55D90"/>
    <w:rsid w:val="00E562D2"/>
    <w:rsid w:val="00E57125"/>
    <w:rsid w:val="00E57A1B"/>
    <w:rsid w:val="00E60815"/>
    <w:rsid w:val="00E609B1"/>
    <w:rsid w:val="00E60B04"/>
    <w:rsid w:val="00E60D3A"/>
    <w:rsid w:val="00E62CB7"/>
    <w:rsid w:val="00E6384B"/>
    <w:rsid w:val="00E6488C"/>
    <w:rsid w:val="00E6515A"/>
    <w:rsid w:val="00E655E7"/>
    <w:rsid w:val="00E670FE"/>
    <w:rsid w:val="00E6755A"/>
    <w:rsid w:val="00E67F4C"/>
    <w:rsid w:val="00E700BF"/>
    <w:rsid w:val="00E716CF"/>
    <w:rsid w:val="00E71A14"/>
    <w:rsid w:val="00E721B5"/>
    <w:rsid w:val="00E72A98"/>
    <w:rsid w:val="00E72B6E"/>
    <w:rsid w:val="00E7310D"/>
    <w:rsid w:val="00E736AB"/>
    <w:rsid w:val="00E736FD"/>
    <w:rsid w:val="00E752E1"/>
    <w:rsid w:val="00E75315"/>
    <w:rsid w:val="00E76038"/>
    <w:rsid w:val="00E760A9"/>
    <w:rsid w:val="00E76995"/>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1CEC"/>
    <w:rsid w:val="00E92495"/>
    <w:rsid w:val="00E92846"/>
    <w:rsid w:val="00E929C9"/>
    <w:rsid w:val="00E92CDD"/>
    <w:rsid w:val="00E94644"/>
    <w:rsid w:val="00E94D06"/>
    <w:rsid w:val="00E95D8A"/>
    <w:rsid w:val="00E975BA"/>
    <w:rsid w:val="00E97D7E"/>
    <w:rsid w:val="00E97FCC"/>
    <w:rsid w:val="00EA0DA5"/>
    <w:rsid w:val="00EA0DC2"/>
    <w:rsid w:val="00EA1525"/>
    <w:rsid w:val="00EA3380"/>
    <w:rsid w:val="00EA41CC"/>
    <w:rsid w:val="00EA422F"/>
    <w:rsid w:val="00EA4FFC"/>
    <w:rsid w:val="00EA510D"/>
    <w:rsid w:val="00EA69F7"/>
    <w:rsid w:val="00EA7140"/>
    <w:rsid w:val="00EA7E4E"/>
    <w:rsid w:val="00EA7F16"/>
    <w:rsid w:val="00EB0691"/>
    <w:rsid w:val="00EB081E"/>
    <w:rsid w:val="00EB1BBA"/>
    <w:rsid w:val="00EB2018"/>
    <w:rsid w:val="00EB3056"/>
    <w:rsid w:val="00EB39E4"/>
    <w:rsid w:val="00EB5077"/>
    <w:rsid w:val="00EB535B"/>
    <w:rsid w:val="00EB5A25"/>
    <w:rsid w:val="00EB6B7C"/>
    <w:rsid w:val="00EB6D01"/>
    <w:rsid w:val="00EB6FD3"/>
    <w:rsid w:val="00EB73CC"/>
    <w:rsid w:val="00EC03E7"/>
    <w:rsid w:val="00EC0AA6"/>
    <w:rsid w:val="00EC0BBD"/>
    <w:rsid w:val="00EC0C29"/>
    <w:rsid w:val="00EC16E7"/>
    <w:rsid w:val="00EC2D7E"/>
    <w:rsid w:val="00EC45B8"/>
    <w:rsid w:val="00EC4E63"/>
    <w:rsid w:val="00EC58FE"/>
    <w:rsid w:val="00ED00DF"/>
    <w:rsid w:val="00ED046D"/>
    <w:rsid w:val="00ED1294"/>
    <w:rsid w:val="00ED1590"/>
    <w:rsid w:val="00ED2B3C"/>
    <w:rsid w:val="00ED4331"/>
    <w:rsid w:val="00ED4397"/>
    <w:rsid w:val="00ED514C"/>
    <w:rsid w:val="00ED6744"/>
    <w:rsid w:val="00EE1282"/>
    <w:rsid w:val="00EE136B"/>
    <w:rsid w:val="00EE2DE2"/>
    <w:rsid w:val="00EE31B6"/>
    <w:rsid w:val="00EE371C"/>
    <w:rsid w:val="00EE3DC0"/>
    <w:rsid w:val="00EE4A9E"/>
    <w:rsid w:val="00EE5370"/>
    <w:rsid w:val="00EE582F"/>
    <w:rsid w:val="00EE5C1E"/>
    <w:rsid w:val="00EE5F72"/>
    <w:rsid w:val="00EE6D6D"/>
    <w:rsid w:val="00EE6E45"/>
    <w:rsid w:val="00EE760E"/>
    <w:rsid w:val="00EE7717"/>
    <w:rsid w:val="00EF15E8"/>
    <w:rsid w:val="00EF1683"/>
    <w:rsid w:val="00EF1849"/>
    <w:rsid w:val="00EF1CEA"/>
    <w:rsid w:val="00EF3CC9"/>
    <w:rsid w:val="00EF59F4"/>
    <w:rsid w:val="00EF5AC7"/>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30A"/>
    <w:rsid w:val="00F0775E"/>
    <w:rsid w:val="00F105E1"/>
    <w:rsid w:val="00F10BE5"/>
    <w:rsid w:val="00F11A0D"/>
    <w:rsid w:val="00F11EC2"/>
    <w:rsid w:val="00F12871"/>
    <w:rsid w:val="00F1318D"/>
    <w:rsid w:val="00F13E7D"/>
    <w:rsid w:val="00F144BA"/>
    <w:rsid w:val="00F146F3"/>
    <w:rsid w:val="00F14A15"/>
    <w:rsid w:val="00F14AC9"/>
    <w:rsid w:val="00F152A1"/>
    <w:rsid w:val="00F153CC"/>
    <w:rsid w:val="00F15F4C"/>
    <w:rsid w:val="00F1649C"/>
    <w:rsid w:val="00F1761E"/>
    <w:rsid w:val="00F17E8B"/>
    <w:rsid w:val="00F20C8B"/>
    <w:rsid w:val="00F22627"/>
    <w:rsid w:val="00F23AF9"/>
    <w:rsid w:val="00F245B0"/>
    <w:rsid w:val="00F25676"/>
    <w:rsid w:val="00F25762"/>
    <w:rsid w:val="00F25E06"/>
    <w:rsid w:val="00F26350"/>
    <w:rsid w:val="00F26421"/>
    <w:rsid w:val="00F27706"/>
    <w:rsid w:val="00F27A9A"/>
    <w:rsid w:val="00F30242"/>
    <w:rsid w:val="00F32323"/>
    <w:rsid w:val="00F325BE"/>
    <w:rsid w:val="00F3282E"/>
    <w:rsid w:val="00F339E4"/>
    <w:rsid w:val="00F34D0A"/>
    <w:rsid w:val="00F34E50"/>
    <w:rsid w:val="00F359BE"/>
    <w:rsid w:val="00F35C3C"/>
    <w:rsid w:val="00F35E4F"/>
    <w:rsid w:val="00F36322"/>
    <w:rsid w:val="00F3687E"/>
    <w:rsid w:val="00F36ACB"/>
    <w:rsid w:val="00F37289"/>
    <w:rsid w:val="00F3771F"/>
    <w:rsid w:val="00F377D7"/>
    <w:rsid w:val="00F37EAF"/>
    <w:rsid w:val="00F400E8"/>
    <w:rsid w:val="00F4037A"/>
    <w:rsid w:val="00F40497"/>
    <w:rsid w:val="00F40BF6"/>
    <w:rsid w:val="00F40C2F"/>
    <w:rsid w:val="00F41C41"/>
    <w:rsid w:val="00F42680"/>
    <w:rsid w:val="00F42E47"/>
    <w:rsid w:val="00F43183"/>
    <w:rsid w:val="00F43D78"/>
    <w:rsid w:val="00F43EBC"/>
    <w:rsid w:val="00F45578"/>
    <w:rsid w:val="00F474F5"/>
    <w:rsid w:val="00F50113"/>
    <w:rsid w:val="00F51296"/>
    <w:rsid w:val="00F512AC"/>
    <w:rsid w:val="00F5221E"/>
    <w:rsid w:val="00F52600"/>
    <w:rsid w:val="00F530E9"/>
    <w:rsid w:val="00F534E5"/>
    <w:rsid w:val="00F53C4D"/>
    <w:rsid w:val="00F542DE"/>
    <w:rsid w:val="00F54829"/>
    <w:rsid w:val="00F55814"/>
    <w:rsid w:val="00F5634A"/>
    <w:rsid w:val="00F57364"/>
    <w:rsid w:val="00F579FA"/>
    <w:rsid w:val="00F604C6"/>
    <w:rsid w:val="00F60BB1"/>
    <w:rsid w:val="00F60BC7"/>
    <w:rsid w:val="00F61EAC"/>
    <w:rsid w:val="00F623A9"/>
    <w:rsid w:val="00F6243E"/>
    <w:rsid w:val="00F627D3"/>
    <w:rsid w:val="00F62E46"/>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0C08"/>
    <w:rsid w:val="00F80CAA"/>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33A"/>
    <w:rsid w:val="00F95605"/>
    <w:rsid w:val="00F95952"/>
    <w:rsid w:val="00F97676"/>
    <w:rsid w:val="00FA1023"/>
    <w:rsid w:val="00FA27E4"/>
    <w:rsid w:val="00FA2D45"/>
    <w:rsid w:val="00FA3E95"/>
    <w:rsid w:val="00FA4E9D"/>
    <w:rsid w:val="00FA618B"/>
    <w:rsid w:val="00FA6FDA"/>
    <w:rsid w:val="00FA7195"/>
    <w:rsid w:val="00FA7CC2"/>
    <w:rsid w:val="00FB19A3"/>
    <w:rsid w:val="00FB1D6C"/>
    <w:rsid w:val="00FB2B97"/>
    <w:rsid w:val="00FB2C08"/>
    <w:rsid w:val="00FB2D66"/>
    <w:rsid w:val="00FB47C3"/>
    <w:rsid w:val="00FB518A"/>
    <w:rsid w:val="00FB7082"/>
    <w:rsid w:val="00FB7463"/>
    <w:rsid w:val="00FC0B38"/>
    <w:rsid w:val="00FC0CB3"/>
    <w:rsid w:val="00FC164B"/>
    <w:rsid w:val="00FC1CDB"/>
    <w:rsid w:val="00FC1D73"/>
    <w:rsid w:val="00FC439F"/>
    <w:rsid w:val="00FC472B"/>
    <w:rsid w:val="00FC522E"/>
    <w:rsid w:val="00FC5BEE"/>
    <w:rsid w:val="00FC5D78"/>
    <w:rsid w:val="00FC61CE"/>
    <w:rsid w:val="00FC6C34"/>
    <w:rsid w:val="00FC7A56"/>
    <w:rsid w:val="00FC7EC0"/>
    <w:rsid w:val="00FD0A98"/>
    <w:rsid w:val="00FD0C08"/>
    <w:rsid w:val="00FD14F0"/>
    <w:rsid w:val="00FD19CC"/>
    <w:rsid w:val="00FD4741"/>
    <w:rsid w:val="00FD64B7"/>
    <w:rsid w:val="00FD6CDD"/>
    <w:rsid w:val="00FD6FA9"/>
    <w:rsid w:val="00FD7547"/>
    <w:rsid w:val="00FE00A6"/>
    <w:rsid w:val="00FE02AD"/>
    <w:rsid w:val="00FE04B2"/>
    <w:rsid w:val="00FE0628"/>
    <w:rsid w:val="00FE15BB"/>
    <w:rsid w:val="00FE23C0"/>
    <w:rsid w:val="00FE2D14"/>
    <w:rsid w:val="00FE3083"/>
    <w:rsid w:val="00FE32AA"/>
    <w:rsid w:val="00FE54D5"/>
    <w:rsid w:val="00FE6140"/>
    <w:rsid w:val="00FE64AB"/>
    <w:rsid w:val="00FE7B05"/>
    <w:rsid w:val="00FF0B27"/>
    <w:rsid w:val="00FF1C16"/>
    <w:rsid w:val="00FF2105"/>
    <w:rsid w:val="00FF4E58"/>
    <w:rsid w:val="00FF5714"/>
    <w:rsid w:val="00FF695E"/>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46"/>
      </w:numPr>
    </w:pPr>
  </w:style>
  <w:style w:type="paragraph" w:customStyle="1" w:styleId="Normalny1">
    <w:name w:val="Normalny1"/>
    <w:rsid w:val="000417C8"/>
    <w:rPr>
      <w:rFonts w:ascii="Calibri" w:eastAsia="Calibri" w:hAnsi="Calibri" w:cs="Calibri"/>
      <w:color w:val="00000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46"/>
      </w:numPr>
    </w:pPr>
  </w:style>
  <w:style w:type="paragraph" w:customStyle="1" w:styleId="Normalny1">
    <w:name w:val="Normalny1"/>
    <w:rsid w:val="000417C8"/>
    <w:rPr>
      <w:rFonts w:ascii="Calibri" w:eastAsia="Calibri" w:hAnsi="Calibri" w:cs="Calibri"/>
      <w:color w:val="0000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77138909">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3967601">
      <w:bodyDiv w:val="1"/>
      <w:marLeft w:val="0"/>
      <w:marRight w:val="0"/>
      <w:marTop w:val="0"/>
      <w:marBottom w:val="0"/>
      <w:divBdr>
        <w:top w:val="none" w:sz="0" w:space="0" w:color="auto"/>
        <w:left w:val="none" w:sz="0" w:space="0" w:color="auto"/>
        <w:bottom w:val="none" w:sz="0" w:space="0" w:color="auto"/>
        <w:right w:val="none" w:sz="0" w:space="0" w:color="auto"/>
      </w:divBdr>
    </w:div>
    <w:div w:id="771633093">
      <w:bodyDiv w:val="1"/>
      <w:marLeft w:val="0"/>
      <w:marRight w:val="0"/>
      <w:marTop w:val="0"/>
      <w:marBottom w:val="0"/>
      <w:divBdr>
        <w:top w:val="none" w:sz="0" w:space="0" w:color="auto"/>
        <w:left w:val="none" w:sz="0" w:space="0" w:color="auto"/>
        <w:bottom w:val="none" w:sz="0" w:space="0" w:color="auto"/>
        <w:right w:val="none" w:sz="0" w:space="0" w:color="auto"/>
      </w:divBdr>
    </w:div>
    <w:div w:id="797836667">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895819967">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43029324">
      <w:bodyDiv w:val="1"/>
      <w:marLeft w:val="0"/>
      <w:marRight w:val="0"/>
      <w:marTop w:val="0"/>
      <w:marBottom w:val="0"/>
      <w:divBdr>
        <w:top w:val="none" w:sz="0" w:space="0" w:color="auto"/>
        <w:left w:val="none" w:sz="0" w:space="0" w:color="auto"/>
        <w:bottom w:val="none" w:sz="0" w:space="0" w:color="auto"/>
        <w:right w:val="none" w:sz="0" w:space="0" w:color="auto"/>
      </w:divBdr>
    </w:div>
    <w:div w:id="1245577712">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613436011">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01C82-9A22-4782-B601-BFBC4C8B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13779</Words>
  <Characters>82674</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6</cp:revision>
  <cp:lastPrinted>2018-06-28T12:34:00Z</cp:lastPrinted>
  <dcterms:created xsi:type="dcterms:W3CDTF">2018-06-28T12:33:00Z</dcterms:created>
  <dcterms:modified xsi:type="dcterms:W3CDTF">2018-07-10T07:30:00Z</dcterms:modified>
</cp:coreProperties>
</file>